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41" w:rsidRPr="003A12A6" w:rsidRDefault="00C00A41" w:rsidP="00C00A41">
      <w:pPr>
        <w:jc w:val="center"/>
        <w:rPr>
          <w:rFonts w:cs="Arial"/>
          <w:b/>
          <w:sz w:val="28"/>
          <w:szCs w:val="28"/>
        </w:rPr>
      </w:pPr>
      <w:r w:rsidRPr="003A12A6">
        <w:rPr>
          <w:rFonts w:cs="Arial"/>
          <w:b/>
          <w:sz w:val="28"/>
          <w:szCs w:val="28"/>
        </w:rPr>
        <w:t>РОССИЙСКАЯ ФЕДЕРАЦИЯ</w:t>
      </w:r>
    </w:p>
    <w:p w:rsidR="00C00A41" w:rsidRPr="003A12A6" w:rsidRDefault="00C00A41" w:rsidP="00C00A41">
      <w:pPr>
        <w:jc w:val="center"/>
        <w:rPr>
          <w:rFonts w:cs="Arial"/>
          <w:b/>
          <w:sz w:val="28"/>
          <w:szCs w:val="28"/>
        </w:rPr>
      </w:pPr>
      <w:r w:rsidRPr="003A12A6">
        <w:rPr>
          <w:rFonts w:cs="Arial"/>
          <w:b/>
          <w:sz w:val="28"/>
          <w:szCs w:val="28"/>
        </w:rPr>
        <w:t>КАРАЧАЕВО-ЧЕРКЕССКАЯ РЕСПУБЛИКА</w:t>
      </w:r>
    </w:p>
    <w:p w:rsidR="00C00A41" w:rsidRPr="003A12A6" w:rsidRDefault="00C00A41" w:rsidP="00C00A41">
      <w:pPr>
        <w:jc w:val="center"/>
        <w:rPr>
          <w:rFonts w:cs="Arial"/>
          <w:b/>
          <w:sz w:val="28"/>
          <w:szCs w:val="28"/>
        </w:rPr>
      </w:pPr>
      <w:r w:rsidRPr="003A12A6">
        <w:rPr>
          <w:rFonts w:cs="Arial"/>
          <w:b/>
          <w:sz w:val="28"/>
          <w:szCs w:val="28"/>
        </w:rPr>
        <w:t>СОВЕТ ПРЕДГОРНЕНСКОГО СЕЛЬСКОГО ПОСЕЛЕНИЯ</w:t>
      </w:r>
    </w:p>
    <w:p w:rsidR="00C00A41" w:rsidRPr="003A12A6" w:rsidRDefault="00C00A41" w:rsidP="00C00A41">
      <w:pPr>
        <w:jc w:val="center"/>
        <w:rPr>
          <w:rFonts w:cs="Arial"/>
          <w:b/>
          <w:sz w:val="28"/>
          <w:szCs w:val="28"/>
        </w:rPr>
      </w:pPr>
      <w:r w:rsidRPr="003A12A6">
        <w:rPr>
          <w:rFonts w:cs="Arial"/>
          <w:b/>
          <w:sz w:val="28"/>
          <w:szCs w:val="28"/>
        </w:rPr>
        <w:t>УРУПСКОГО МУНИЦИПАЛЬНОГО РАЙОНА</w:t>
      </w:r>
    </w:p>
    <w:p w:rsidR="00C00A41" w:rsidRPr="003A12A6" w:rsidRDefault="00C00A41" w:rsidP="00C00A41">
      <w:pPr>
        <w:jc w:val="center"/>
        <w:rPr>
          <w:rFonts w:cs="Arial"/>
          <w:b/>
          <w:sz w:val="28"/>
          <w:szCs w:val="28"/>
        </w:rPr>
      </w:pPr>
    </w:p>
    <w:p w:rsidR="00C00A41" w:rsidRPr="003A12A6" w:rsidRDefault="00C00A41" w:rsidP="00C00A41">
      <w:pPr>
        <w:jc w:val="center"/>
        <w:rPr>
          <w:rFonts w:cs="Arial"/>
          <w:b/>
          <w:sz w:val="28"/>
          <w:szCs w:val="28"/>
        </w:rPr>
      </w:pPr>
      <w:r w:rsidRPr="003A12A6">
        <w:rPr>
          <w:rFonts w:cs="Arial"/>
          <w:b/>
          <w:sz w:val="28"/>
          <w:szCs w:val="28"/>
        </w:rPr>
        <w:t>РЕШЕНИЕ</w:t>
      </w:r>
    </w:p>
    <w:p w:rsidR="00C00A41" w:rsidRDefault="00C00A41" w:rsidP="00C00A41">
      <w:pPr>
        <w:rPr>
          <w:rFonts w:cs="Arial"/>
          <w:sz w:val="28"/>
          <w:szCs w:val="28"/>
        </w:rPr>
      </w:pPr>
    </w:p>
    <w:p w:rsidR="00C00A41" w:rsidRPr="00200B82" w:rsidRDefault="00C00A41" w:rsidP="00C00A41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03.08.2015                           </w:t>
      </w:r>
      <w:r>
        <w:rPr>
          <w:sz w:val="28"/>
          <w:szCs w:val="28"/>
        </w:rPr>
        <w:t xml:space="preserve">          с. Предгорное                                           № 23</w:t>
      </w:r>
    </w:p>
    <w:p w:rsidR="00C00A41" w:rsidRDefault="00C00A41" w:rsidP="00C00A4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00A41" w:rsidRDefault="00C00A41" w:rsidP="00C00A4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0A41" w:rsidRDefault="00C00A41" w:rsidP="00C00A41">
      <w:pPr>
        <w:rPr>
          <w:b/>
        </w:rPr>
      </w:pPr>
      <w:r>
        <w:rPr>
          <w:b/>
        </w:rPr>
        <w:t xml:space="preserve">Об утверждении отчета об исполнении бюджета </w:t>
      </w:r>
      <w:proofErr w:type="spellStart"/>
      <w:r>
        <w:rPr>
          <w:b/>
        </w:rPr>
        <w:t>Предгорненского</w:t>
      </w:r>
      <w:proofErr w:type="spellEnd"/>
      <w:r>
        <w:rPr>
          <w:b/>
        </w:rPr>
        <w:t xml:space="preserve"> сельского </w:t>
      </w:r>
      <w:bookmarkStart w:id="0" w:name="_GoBack"/>
      <w:bookmarkEnd w:id="0"/>
      <w:r>
        <w:rPr>
          <w:b/>
        </w:rPr>
        <w:t>поселения за 2014 год.</w:t>
      </w:r>
    </w:p>
    <w:p w:rsidR="00C00A41" w:rsidRDefault="00C00A41" w:rsidP="00C00A41">
      <w:pPr>
        <w:jc w:val="both"/>
      </w:pPr>
    </w:p>
    <w:p w:rsidR="00C00A41" w:rsidRDefault="00C00A41" w:rsidP="00C00A41">
      <w:pPr>
        <w:jc w:val="both"/>
      </w:pPr>
    </w:p>
    <w:p w:rsidR="00C00A41" w:rsidRDefault="00C00A41" w:rsidP="00C00A41">
      <w:pPr>
        <w:jc w:val="both"/>
      </w:pPr>
      <w:r>
        <w:t xml:space="preserve">            В соответствии с Бюджетным кодексом Российской Федерации, Положением о бюджетном процессе в </w:t>
      </w:r>
      <w:proofErr w:type="spellStart"/>
      <w:r>
        <w:t>Предгорненском</w:t>
      </w:r>
      <w:proofErr w:type="spellEnd"/>
      <w:r>
        <w:t xml:space="preserve"> сельском поселении</w:t>
      </w:r>
    </w:p>
    <w:p w:rsidR="00C00A41" w:rsidRDefault="00C00A41" w:rsidP="00C00A41">
      <w:pPr>
        <w:jc w:val="both"/>
      </w:pPr>
    </w:p>
    <w:p w:rsidR="00C00A41" w:rsidRDefault="00C00A41" w:rsidP="00C00A41">
      <w:pPr>
        <w:jc w:val="both"/>
      </w:pPr>
      <w:r>
        <w:t xml:space="preserve">СОВЕТ ПРЕДГОРНЕНСКОГО СЕЛЬСКОГО ПОСЕЛЕНИЯ </w:t>
      </w:r>
      <w:r w:rsidRPr="00374D0A">
        <w:t>РЕШИЛ:</w:t>
      </w:r>
    </w:p>
    <w:p w:rsidR="00C00A41" w:rsidRDefault="00C00A41" w:rsidP="00C00A41">
      <w:pPr>
        <w:jc w:val="both"/>
      </w:pPr>
    </w:p>
    <w:p w:rsidR="00C00A41" w:rsidRDefault="00C00A41" w:rsidP="00C00A41">
      <w:pPr>
        <w:jc w:val="both"/>
      </w:pPr>
      <w:r>
        <w:t xml:space="preserve">       1. Утвердить отчет об исполнении бюджета </w:t>
      </w:r>
      <w:proofErr w:type="spellStart"/>
      <w:r>
        <w:t>Предгорненского</w:t>
      </w:r>
      <w:proofErr w:type="spellEnd"/>
      <w:r>
        <w:t xml:space="preserve"> сельского поселения за 2014 год по доходам в сумме 3400241,61 рублей и по расходам в сумме 3376126,62 рублей, дефицит бюджета поселения в сумме -24114,99 рублей со следующими показателями:</w:t>
      </w:r>
    </w:p>
    <w:p w:rsidR="00C00A41" w:rsidRDefault="00C00A41" w:rsidP="00C00A41">
      <w:pPr>
        <w:jc w:val="both"/>
      </w:pPr>
      <w:r>
        <w:t xml:space="preserve">       1.1. по доходам бюджета поселения за 2014 год согласно приложению 1 к настоящему решению;</w:t>
      </w:r>
    </w:p>
    <w:p w:rsidR="00C00A41" w:rsidRDefault="00C00A41" w:rsidP="00C00A41">
      <w:pPr>
        <w:jc w:val="both"/>
      </w:pPr>
      <w:r>
        <w:t xml:space="preserve">       1.2. по распределения расходов бюджета поселения за 2014 год согласно приложению 2  к настоящему решению;</w:t>
      </w:r>
    </w:p>
    <w:p w:rsidR="00C00A41" w:rsidRDefault="00C00A41" w:rsidP="00C00A41">
      <w:pPr>
        <w:jc w:val="both"/>
      </w:pPr>
      <w:r>
        <w:t xml:space="preserve">       1.3. по источникам финансирования дефицита бюджета поселения за 2014 год согласно приложению 3 к настоящему решению.</w:t>
      </w:r>
    </w:p>
    <w:p w:rsidR="00C00A41" w:rsidRDefault="00C00A41" w:rsidP="00C00A41">
      <w:pPr>
        <w:jc w:val="both"/>
      </w:pPr>
      <w:r>
        <w:t xml:space="preserve">       2. Настоящее решение вступает в силу со дня его официального обнародования.</w:t>
      </w:r>
    </w:p>
    <w:p w:rsidR="00C00A41" w:rsidRDefault="00C00A41" w:rsidP="00C00A41">
      <w:pPr>
        <w:jc w:val="both"/>
      </w:pPr>
    </w:p>
    <w:p w:rsidR="00C00A41" w:rsidRDefault="00C00A41" w:rsidP="00C00A41">
      <w:pPr>
        <w:jc w:val="both"/>
      </w:pPr>
    </w:p>
    <w:p w:rsidR="00C00A41" w:rsidRDefault="00C00A41" w:rsidP="00C00A41">
      <w:pPr>
        <w:jc w:val="both"/>
      </w:pPr>
    </w:p>
    <w:p w:rsidR="00C00A41" w:rsidRDefault="00C00A41" w:rsidP="00C00A41">
      <w:pPr>
        <w:jc w:val="both"/>
      </w:pPr>
    </w:p>
    <w:p w:rsidR="00C00A41" w:rsidRDefault="00C00A41" w:rsidP="00C00A41">
      <w:pPr>
        <w:jc w:val="both"/>
      </w:pPr>
    </w:p>
    <w:p w:rsidR="00C00A41" w:rsidRDefault="00C00A41" w:rsidP="00C00A41">
      <w:pPr>
        <w:jc w:val="both"/>
      </w:pPr>
    </w:p>
    <w:p w:rsidR="00C00A41" w:rsidRDefault="00C00A41" w:rsidP="00C00A41">
      <w:pPr>
        <w:jc w:val="both"/>
      </w:pPr>
    </w:p>
    <w:p w:rsidR="00C00A41" w:rsidRDefault="00C00A41" w:rsidP="00C00A41">
      <w:pPr>
        <w:jc w:val="both"/>
      </w:pPr>
    </w:p>
    <w:p w:rsidR="00C00A41" w:rsidRDefault="00C00A41" w:rsidP="00C00A41">
      <w:pPr>
        <w:jc w:val="both"/>
      </w:pPr>
    </w:p>
    <w:p w:rsidR="00C00A41" w:rsidRPr="00374D0A" w:rsidRDefault="00C00A41" w:rsidP="00C00A41">
      <w:pPr>
        <w:jc w:val="both"/>
      </w:pPr>
      <w:r>
        <w:t xml:space="preserve">Глава </w:t>
      </w:r>
      <w:proofErr w:type="spellStart"/>
      <w:r>
        <w:t>Предгорненского</w:t>
      </w:r>
      <w:proofErr w:type="spellEnd"/>
      <w:r>
        <w:t xml:space="preserve"> сельского поселения                                    Р.К. </w:t>
      </w:r>
      <w:proofErr w:type="spellStart"/>
      <w:r>
        <w:t>Хубиев</w:t>
      </w:r>
      <w:proofErr w:type="spellEnd"/>
    </w:p>
    <w:p w:rsidR="00C00A41" w:rsidRDefault="00C00A41" w:rsidP="00C00A41">
      <w:pPr>
        <w:jc w:val="both"/>
        <w:rPr>
          <w:b/>
        </w:rPr>
      </w:pPr>
    </w:p>
    <w:p w:rsidR="00C00A41" w:rsidRDefault="00C00A41" w:rsidP="00C00A41">
      <w:pPr>
        <w:jc w:val="both"/>
        <w:rPr>
          <w:b/>
        </w:rPr>
      </w:pPr>
    </w:p>
    <w:p w:rsidR="00C00A41" w:rsidRDefault="00C00A41" w:rsidP="00C00A41">
      <w:pPr>
        <w:jc w:val="both"/>
        <w:rPr>
          <w:b/>
        </w:rPr>
      </w:pPr>
    </w:p>
    <w:p w:rsidR="00C00A41" w:rsidRDefault="00C00A41" w:rsidP="00C00A41">
      <w:pPr>
        <w:jc w:val="both"/>
        <w:rPr>
          <w:b/>
        </w:rPr>
      </w:pPr>
    </w:p>
    <w:p w:rsidR="00C00A41" w:rsidRDefault="00C00A41" w:rsidP="00C00A41">
      <w:pPr>
        <w:jc w:val="both"/>
        <w:rPr>
          <w:b/>
        </w:rPr>
      </w:pPr>
    </w:p>
    <w:p w:rsidR="00C00A41" w:rsidRDefault="00C00A41" w:rsidP="00C00A41">
      <w:pPr>
        <w:jc w:val="both"/>
        <w:rPr>
          <w:b/>
        </w:rPr>
      </w:pPr>
    </w:p>
    <w:p w:rsidR="00C00A41" w:rsidRDefault="00C00A41" w:rsidP="00C00A41">
      <w:pPr>
        <w:jc w:val="both"/>
        <w:rPr>
          <w:b/>
        </w:rPr>
      </w:pPr>
    </w:p>
    <w:p w:rsidR="00C00A41" w:rsidRDefault="00C00A41" w:rsidP="00C00A41">
      <w:pPr>
        <w:jc w:val="both"/>
        <w:rPr>
          <w:b/>
        </w:rPr>
      </w:pPr>
    </w:p>
    <w:p w:rsidR="00C00A41" w:rsidRDefault="00C00A41" w:rsidP="00C00A41">
      <w:pPr>
        <w:jc w:val="both"/>
        <w:rPr>
          <w:b/>
        </w:rPr>
      </w:pPr>
    </w:p>
    <w:p w:rsidR="00C00A41" w:rsidRDefault="00C00A41" w:rsidP="00C00A41">
      <w:pPr>
        <w:jc w:val="both"/>
        <w:rPr>
          <w:b/>
        </w:rPr>
      </w:pPr>
    </w:p>
    <w:tbl>
      <w:tblPr>
        <w:tblW w:w="9893" w:type="dxa"/>
        <w:tblInd w:w="93" w:type="dxa"/>
        <w:tblLook w:val="0000" w:firstRow="0" w:lastRow="0" w:firstColumn="0" w:lastColumn="0" w:noHBand="0" w:noVBand="0"/>
      </w:tblPr>
      <w:tblGrid>
        <w:gridCol w:w="1540"/>
        <w:gridCol w:w="1200"/>
        <w:gridCol w:w="460"/>
        <w:gridCol w:w="1300"/>
        <w:gridCol w:w="820"/>
        <w:gridCol w:w="140"/>
        <w:gridCol w:w="96"/>
        <w:gridCol w:w="1479"/>
        <w:gridCol w:w="1255"/>
        <w:gridCol w:w="945"/>
        <w:gridCol w:w="658"/>
      </w:tblGrid>
      <w:tr w:rsidR="00C00A41" w:rsidTr="003F321A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</w:t>
            </w:r>
          </w:p>
        </w:tc>
      </w:tr>
      <w:tr w:rsidR="00C00A41" w:rsidTr="003F321A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  решению Совета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C00A41" w:rsidTr="003F321A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сельского поселения</w:t>
            </w:r>
          </w:p>
        </w:tc>
      </w:tr>
      <w:tr w:rsidR="00C00A41" w:rsidTr="003F321A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 03.08.2015 г. № 23</w:t>
            </w:r>
          </w:p>
        </w:tc>
      </w:tr>
      <w:tr w:rsidR="00C00A41" w:rsidTr="003F321A">
        <w:trPr>
          <w:trHeight w:val="315"/>
        </w:trPr>
        <w:tc>
          <w:tcPr>
            <w:tcW w:w="9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Объем поступления доходов в бюджет</w:t>
            </w:r>
          </w:p>
        </w:tc>
      </w:tr>
      <w:tr w:rsidR="00C00A41" w:rsidTr="003F321A">
        <w:trPr>
          <w:trHeight w:val="315"/>
        </w:trPr>
        <w:tc>
          <w:tcPr>
            <w:tcW w:w="9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Предгорненского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сельского поселения по основным источникам</w:t>
            </w:r>
          </w:p>
        </w:tc>
      </w:tr>
      <w:tr w:rsidR="00C00A41" w:rsidTr="003F321A">
        <w:trPr>
          <w:trHeight w:val="360"/>
        </w:trPr>
        <w:tc>
          <w:tcPr>
            <w:tcW w:w="9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за 2014 год</w:t>
            </w:r>
          </w:p>
        </w:tc>
      </w:tr>
      <w:tr w:rsidR="00C00A41" w:rsidTr="003F321A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C00A41" w:rsidTr="003F321A">
        <w:trPr>
          <w:trHeight w:val="495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C00A41" w:rsidTr="003F321A">
        <w:trPr>
          <w:trHeight w:val="39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802641,61</w:t>
            </w:r>
          </w:p>
        </w:tc>
      </w:tr>
      <w:tr w:rsidR="00C00A41" w:rsidTr="003F321A">
        <w:trPr>
          <w:trHeight w:val="27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125447,97</w:t>
            </w:r>
          </w:p>
        </w:tc>
      </w:tr>
      <w:tr w:rsidR="00C00A41" w:rsidTr="003F321A">
        <w:trPr>
          <w:trHeight w:val="255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125447,97</w:t>
            </w:r>
          </w:p>
        </w:tc>
      </w:tr>
      <w:tr w:rsidR="00C00A41" w:rsidTr="003F321A">
        <w:trPr>
          <w:trHeight w:val="27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217824,61</w:t>
            </w:r>
          </w:p>
        </w:tc>
      </w:tr>
      <w:tr w:rsidR="00C00A41" w:rsidRPr="00BF225B" w:rsidTr="003F321A">
        <w:trPr>
          <w:trHeight w:val="27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Pr="00BF225B" w:rsidRDefault="00C00A41" w:rsidP="003F321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  <w:p w:rsidR="00C00A41" w:rsidRPr="00BF225B" w:rsidRDefault="00C00A41" w:rsidP="003F321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F225B">
              <w:rPr>
                <w:rFonts w:ascii="Arial CYR" w:hAnsi="Arial CYR" w:cs="Arial CYR"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Pr="00BF225B" w:rsidRDefault="00C00A41" w:rsidP="003F321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  <w:p w:rsidR="00C00A41" w:rsidRPr="00BF225B" w:rsidRDefault="00C00A41" w:rsidP="003F321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</w:rPr>
              <w:t>бюджетами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с учетом установленных дифференцирован-</w:t>
            </w:r>
            <w:proofErr w:type="spellStart"/>
            <w:r>
              <w:rPr>
                <w:rFonts w:ascii="Arial CYR" w:hAnsi="Arial CYR" w:cs="Arial CYR"/>
                <w:bCs/>
                <w:sz w:val="16"/>
                <w:szCs w:val="16"/>
              </w:rPr>
              <w:t>ных</w:t>
            </w:r>
            <w:proofErr w:type="spell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Pr="00BF225B" w:rsidRDefault="00C00A41" w:rsidP="003F321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82210,67</w:t>
            </w:r>
          </w:p>
        </w:tc>
      </w:tr>
      <w:tr w:rsidR="00C00A41" w:rsidRPr="00BF225B" w:rsidTr="003F321A">
        <w:trPr>
          <w:trHeight w:val="27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Pr="00BF225B" w:rsidRDefault="00C00A41" w:rsidP="003F321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  <w:p w:rsidR="00C00A41" w:rsidRPr="00BF225B" w:rsidRDefault="00C00A41" w:rsidP="003F321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F225B">
              <w:rPr>
                <w:rFonts w:ascii="Arial CYR" w:hAnsi="Arial CYR" w:cs="Arial CYR"/>
                <w:bCs/>
                <w:sz w:val="16"/>
                <w:szCs w:val="16"/>
              </w:rPr>
              <w:t>1 03 022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4</w:t>
            </w:r>
            <w:r w:rsidRPr="00BF225B">
              <w:rPr>
                <w:rFonts w:ascii="Arial CYR" w:hAnsi="Arial CYR" w:cs="Arial CYR"/>
                <w:bCs/>
                <w:sz w:val="16"/>
                <w:szCs w:val="16"/>
              </w:rPr>
              <w:t>0 01 0000 110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Pr="00BF225B" w:rsidRDefault="00C00A41" w:rsidP="003F321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  <w:p w:rsidR="00C00A41" w:rsidRPr="00BF225B" w:rsidRDefault="00C00A41" w:rsidP="003F321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</w:rPr>
              <w:t>бюджетами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с учетом установленных дифференцирован-</w:t>
            </w:r>
            <w:proofErr w:type="spellStart"/>
            <w:r>
              <w:rPr>
                <w:rFonts w:ascii="Arial CYR" w:hAnsi="Arial CYR" w:cs="Arial CYR"/>
                <w:bCs/>
                <w:sz w:val="16"/>
                <w:szCs w:val="16"/>
              </w:rPr>
              <w:t>ных</w:t>
            </w:r>
            <w:proofErr w:type="spell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Pr="00BF225B" w:rsidRDefault="00C00A41" w:rsidP="003F321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1852,00</w:t>
            </w:r>
          </w:p>
        </w:tc>
      </w:tr>
      <w:tr w:rsidR="00C00A41" w:rsidRPr="00BF225B" w:rsidTr="003F321A">
        <w:trPr>
          <w:trHeight w:val="27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Pr="00BF225B" w:rsidRDefault="00C00A41" w:rsidP="003F321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  <w:p w:rsidR="00C00A41" w:rsidRPr="00BF225B" w:rsidRDefault="00C00A41" w:rsidP="003F321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F225B">
              <w:rPr>
                <w:rFonts w:ascii="Arial CYR" w:hAnsi="Arial CYR" w:cs="Arial CYR"/>
                <w:bCs/>
                <w:sz w:val="16"/>
                <w:szCs w:val="16"/>
              </w:rPr>
              <w:t>1 03 022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5</w:t>
            </w:r>
            <w:r w:rsidRPr="00BF225B">
              <w:rPr>
                <w:rFonts w:ascii="Arial CYR" w:hAnsi="Arial CYR" w:cs="Arial CYR"/>
                <w:bCs/>
                <w:sz w:val="16"/>
                <w:szCs w:val="16"/>
              </w:rPr>
              <w:t>0 01 0000 110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Pr="00BF225B" w:rsidRDefault="00C00A41" w:rsidP="003F321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  <w:p w:rsidR="00C00A41" w:rsidRPr="00BF225B" w:rsidRDefault="00C00A41" w:rsidP="003F321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</w:rPr>
              <w:t>бюджетами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с учетом установленных  дифференцирован-</w:t>
            </w:r>
            <w:proofErr w:type="spellStart"/>
            <w:r>
              <w:rPr>
                <w:rFonts w:ascii="Arial CYR" w:hAnsi="Arial CYR" w:cs="Arial CYR"/>
                <w:bCs/>
                <w:sz w:val="16"/>
                <w:szCs w:val="16"/>
              </w:rPr>
              <w:t>ных</w:t>
            </w:r>
            <w:proofErr w:type="spell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Pr="00BF225B" w:rsidRDefault="00C00A41" w:rsidP="003F321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140836,18</w:t>
            </w:r>
          </w:p>
        </w:tc>
      </w:tr>
      <w:tr w:rsidR="00C00A41" w:rsidRPr="00BF225B" w:rsidTr="003F321A">
        <w:trPr>
          <w:trHeight w:val="27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Pr="00BF225B" w:rsidRDefault="00C00A41" w:rsidP="003F321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  <w:p w:rsidR="00C00A41" w:rsidRPr="00BF225B" w:rsidRDefault="00C00A41" w:rsidP="003F321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F225B">
              <w:rPr>
                <w:rFonts w:ascii="Arial CYR" w:hAnsi="Arial CYR" w:cs="Arial CYR"/>
                <w:bCs/>
                <w:sz w:val="16"/>
                <w:szCs w:val="16"/>
              </w:rPr>
              <w:t>1 03 022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6</w:t>
            </w:r>
            <w:r w:rsidRPr="00BF225B">
              <w:rPr>
                <w:rFonts w:ascii="Arial CYR" w:hAnsi="Arial CYR" w:cs="Arial CYR"/>
                <w:bCs/>
                <w:sz w:val="16"/>
                <w:szCs w:val="16"/>
              </w:rPr>
              <w:t>0 01 0000 110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Pr="00BF225B" w:rsidRDefault="00C00A41" w:rsidP="003F321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  <w:p w:rsidR="00C00A41" w:rsidRPr="00BF225B" w:rsidRDefault="00C00A41" w:rsidP="003F321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Доходы от уплаты акцизов на прямогонный  бензин,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</w:rPr>
              <w:t>бюджетами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с учетом установленных  дифференцирован-</w:t>
            </w:r>
            <w:proofErr w:type="spellStart"/>
            <w:r>
              <w:rPr>
                <w:rFonts w:ascii="Arial CYR" w:hAnsi="Arial CYR" w:cs="Arial CYR"/>
                <w:bCs/>
                <w:sz w:val="16"/>
                <w:szCs w:val="16"/>
              </w:rPr>
              <w:t>ных</w:t>
            </w:r>
            <w:proofErr w:type="spellEnd"/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Pr="00BF225B" w:rsidRDefault="00C00A41" w:rsidP="003F321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-7074,24</w:t>
            </w:r>
          </w:p>
        </w:tc>
      </w:tr>
      <w:tr w:rsidR="00C00A41" w:rsidTr="003F321A">
        <w:trPr>
          <w:trHeight w:val="27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налог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43945,89</w:t>
            </w:r>
          </w:p>
        </w:tc>
      </w:tr>
      <w:tr w:rsidR="00C00A41" w:rsidTr="003F321A">
        <w:trPr>
          <w:trHeight w:val="255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1 05 03010 01 0000 110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43945,89</w:t>
            </w:r>
          </w:p>
        </w:tc>
      </w:tr>
      <w:tr w:rsidR="00C00A41" w:rsidTr="003F321A">
        <w:trPr>
          <w:trHeight w:val="27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275541,90</w:t>
            </w:r>
          </w:p>
        </w:tc>
      </w:tr>
      <w:tr w:rsidR="00C00A41" w:rsidTr="003F321A">
        <w:trPr>
          <w:trHeight w:val="72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1 06 01030 10 0000 110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47543,43</w:t>
            </w:r>
          </w:p>
        </w:tc>
      </w:tr>
      <w:tr w:rsidR="00C00A41" w:rsidTr="003F321A">
        <w:trPr>
          <w:trHeight w:val="255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1 06 06000 00 0000 110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227998,47</w:t>
            </w:r>
          </w:p>
        </w:tc>
      </w:tr>
      <w:tr w:rsidR="00C00A41" w:rsidTr="003F321A">
        <w:trPr>
          <w:trHeight w:val="51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1000,00</w:t>
            </w:r>
          </w:p>
        </w:tc>
      </w:tr>
      <w:tr w:rsidR="00C00A41" w:rsidTr="003F321A">
        <w:trPr>
          <w:trHeight w:val="975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1 08 04020 01 1000 110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 на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</w:tr>
      <w:tr w:rsidR="00C00A41" w:rsidTr="003F321A">
        <w:trPr>
          <w:trHeight w:val="600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130103,10</w:t>
            </w:r>
          </w:p>
        </w:tc>
      </w:tr>
      <w:tr w:rsidR="00C00A41" w:rsidTr="003F321A">
        <w:trPr>
          <w:trHeight w:val="103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1 11 05013 10 0000 120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130103,10</w:t>
            </w:r>
          </w:p>
        </w:tc>
      </w:tr>
      <w:tr w:rsidR="00C00A41" w:rsidTr="003F321A">
        <w:trPr>
          <w:trHeight w:val="270"/>
        </w:trPr>
        <w:tc>
          <w:tcPr>
            <w:tcW w:w="2740" w:type="dxa"/>
            <w:gridSpan w:val="2"/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7300,00</w:t>
            </w:r>
          </w:p>
        </w:tc>
      </w:tr>
      <w:tr w:rsidR="00C00A41" w:rsidTr="003F321A">
        <w:trPr>
          <w:trHeight w:val="270"/>
        </w:trPr>
        <w:tc>
          <w:tcPr>
            <w:tcW w:w="2740" w:type="dxa"/>
            <w:gridSpan w:val="2"/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1 13 02995 10 0000 130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7300,00</w:t>
            </w:r>
          </w:p>
        </w:tc>
      </w:tr>
      <w:tr w:rsidR="00C00A41" w:rsidTr="003F321A">
        <w:trPr>
          <w:trHeight w:val="270"/>
        </w:trPr>
        <w:tc>
          <w:tcPr>
            <w:tcW w:w="2740" w:type="dxa"/>
            <w:gridSpan w:val="2"/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1478,14</w:t>
            </w:r>
          </w:p>
        </w:tc>
      </w:tr>
      <w:tr w:rsidR="00C00A41" w:rsidTr="003F321A">
        <w:trPr>
          <w:trHeight w:val="270"/>
        </w:trPr>
        <w:tc>
          <w:tcPr>
            <w:tcW w:w="2740" w:type="dxa"/>
            <w:gridSpan w:val="2"/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1 14 06013 10 0000 430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Доходы от продажи 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1478,14</w:t>
            </w:r>
          </w:p>
        </w:tc>
      </w:tr>
      <w:tr w:rsidR="00C00A41" w:rsidTr="003F321A">
        <w:trPr>
          <w:trHeight w:val="52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2597600,00</w:t>
            </w:r>
          </w:p>
        </w:tc>
      </w:tr>
      <w:tr w:rsidR="00C00A41" w:rsidTr="003F321A">
        <w:trPr>
          <w:trHeight w:val="52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2604900,00</w:t>
            </w:r>
          </w:p>
        </w:tc>
      </w:tr>
      <w:tr w:rsidR="00C00A41" w:rsidTr="003F321A">
        <w:trPr>
          <w:trHeight w:val="43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2 02 01001 10 0000 151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1667000,00</w:t>
            </w:r>
          </w:p>
        </w:tc>
      </w:tr>
      <w:tr w:rsidR="00C00A41" w:rsidTr="003F321A">
        <w:trPr>
          <w:trHeight w:val="43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2 02 02077 10 0001 151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бюджетам поселений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капитальных вложений в объекты муниципальной собственности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880000,00</w:t>
            </w:r>
          </w:p>
        </w:tc>
      </w:tr>
      <w:tr w:rsidR="00C00A41" w:rsidTr="003F321A">
        <w:trPr>
          <w:trHeight w:val="43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2 02 03003 10 0000 151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</w:tr>
      <w:tr w:rsidR="00C00A41" w:rsidTr="003F321A">
        <w:trPr>
          <w:trHeight w:val="82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2 02  03015 10 0000 151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56900,00</w:t>
            </w:r>
          </w:p>
        </w:tc>
      </w:tr>
      <w:tr w:rsidR="00C00A41" w:rsidTr="003F321A">
        <w:trPr>
          <w:trHeight w:val="450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2 19 05000 10 0000 151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субвенций и иных межбюджетных трансфертов,  имеющих целевое значение прошлых лет из бюджетов поселений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-7300,00</w:t>
            </w:r>
          </w:p>
        </w:tc>
      </w:tr>
      <w:tr w:rsidR="00C00A41" w:rsidTr="003F321A">
        <w:trPr>
          <w:trHeight w:val="330"/>
        </w:trPr>
        <w:tc>
          <w:tcPr>
            <w:tcW w:w="2740" w:type="dxa"/>
            <w:gridSpan w:val="2"/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 доходов: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3400241,61</w:t>
            </w:r>
          </w:p>
        </w:tc>
      </w:tr>
      <w:tr w:rsidR="00C00A41" w:rsidTr="003F321A">
        <w:trPr>
          <w:trHeight w:val="255"/>
        </w:trPr>
        <w:tc>
          <w:tcPr>
            <w:tcW w:w="9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Предгорненского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                                                  Р.К.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Хубиев</w:t>
            </w:r>
            <w:proofErr w:type="spellEnd"/>
          </w:p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2</w:t>
            </w: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 решению Совета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Предгорненского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сельского поселения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03.08.2015 г. № 23</w:t>
            </w: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A41" w:rsidTr="003F321A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C00A41" w:rsidTr="003F321A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бюджета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Предгорненского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сельского поселения</w:t>
            </w:r>
          </w:p>
        </w:tc>
      </w:tr>
      <w:tr w:rsidR="00C00A41" w:rsidTr="003F321A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 разделам и подразделам классификации расходов за 2014 год</w:t>
            </w: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C00A41" w:rsidTr="003F321A">
        <w:trPr>
          <w:gridAfter w:val="1"/>
          <w:wAfter w:w="658" w:type="dxa"/>
          <w:trHeight w:val="6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C00A41" w:rsidTr="003F321A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1615260,11</w:t>
            </w:r>
          </w:p>
        </w:tc>
      </w:tr>
      <w:tr w:rsidR="00C00A41" w:rsidTr="003F321A">
        <w:trPr>
          <w:gridAfter w:val="1"/>
          <w:wAfter w:w="658" w:type="dxa"/>
          <w:trHeight w:val="4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 высшего должностного лица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510263,61</w:t>
            </w:r>
          </w:p>
        </w:tc>
      </w:tr>
      <w:tr w:rsidR="00C00A41" w:rsidTr="003F321A">
        <w:trPr>
          <w:gridAfter w:val="1"/>
          <w:wAfter w:w="658" w:type="dxa"/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1096171,00</w:t>
            </w:r>
          </w:p>
        </w:tc>
      </w:tr>
      <w:tr w:rsidR="00C00A41" w:rsidRPr="00DA5449" w:rsidTr="003F321A">
        <w:trPr>
          <w:gridAfter w:val="1"/>
          <w:wAfter w:w="658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Pr="00DA5449" w:rsidRDefault="00C00A41" w:rsidP="003F321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A5449">
              <w:rPr>
                <w:rFonts w:ascii="Arial CYR" w:hAnsi="Arial CYR" w:cs="Arial CYR"/>
                <w:bCs/>
                <w:sz w:val="20"/>
                <w:szCs w:val="20"/>
              </w:rPr>
              <w:t>0113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A41" w:rsidRPr="00DA5449" w:rsidRDefault="00C00A41" w:rsidP="003F321A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Другие общегосударственные вопросы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Pr="00DA5449" w:rsidRDefault="00C00A41" w:rsidP="003F321A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8825,50</w:t>
            </w:r>
          </w:p>
        </w:tc>
      </w:tr>
      <w:tr w:rsidR="00C00A41" w:rsidTr="003F321A">
        <w:trPr>
          <w:gridAfter w:val="1"/>
          <w:wAfter w:w="658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48167,41</w:t>
            </w:r>
          </w:p>
        </w:tc>
      </w:tr>
      <w:tr w:rsidR="00C00A41" w:rsidTr="003F321A">
        <w:trPr>
          <w:gridAfter w:val="1"/>
          <w:wAfter w:w="658" w:type="dxa"/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48167,41</w:t>
            </w:r>
          </w:p>
        </w:tc>
      </w:tr>
      <w:tr w:rsidR="00C00A41" w:rsidTr="003F321A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1000,00</w:t>
            </w:r>
          </w:p>
        </w:tc>
      </w:tr>
      <w:tr w:rsidR="00C00A41" w:rsidRPr="00CA53D6" w:rsidTr="003F321A">
        <w:trPr>
          <w:gridAfter w:val="1"/>
          <w:wAfter w:w="658" w:type="dxa"/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Pr="00CA53D6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53D6">
              <w:rPr>
                <w:rFonts w:ascii="Arial CYR" w:hAnsi="Arial CYR" w:cs="Arial CYR"/>
                <w:sz w:val="20"/>
                <w:szCs w:val="20"/>
              </w:rPr>
              <w:t>03 04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A41" w:rsidRPr="00CA53D6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 w:rsidRPr="00CA53D6">
              <w:rPr>
                <w:rFonts w:ascii="Arial CYR" w:hAnsi="Arial CYR" w:cs="Arial CYR"/>
                <w:sz w:val="20"/>
                <w:szCs w:val="20"/>
              </w:rPr>
              <w:t>Содержание отдела ЗАГС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Pr="00CA53D6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53D6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</w:tr>
      <w:tr w:rsidR="00C00A41" w:rsidTr="003F321A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5463,00</w:t>
            </w:r>
          </w:p>
        </w:tc>
      </w:tr>
      <w:tr w:rsidR="00C00A41" w:rsidTr="003F321A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Pr="00265F33" w:rsidRDefault="00C00A41" w:rsidP="003F321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04 09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Pr="006E547D" w:rsidRDefault="00C00A41" w:rsidP="003F32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5463,00</w:t>
            </w:r>
          </w:p>
        </w:tc>
      </w:tr>
      <w:tr w:rsidR="00C00A41" w:rsidTr="003F321A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05 00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1136061,10</w:t>
            </w: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1030000,00</w:t>
            </w: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104561,10</w:t>
            </w: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05 05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</w:tr>
      <w:tr w:rsidR="00C00A41" w:rsidTr="003F321A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248738,37</w:t>
            </w: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101928,,86</w:t>
            </w:r>
          </w:p>
        </w:tc>
      </w:tr>
      <w:tr w:rsidR="00C00A41" w:rsidTr="003F321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Библиотека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146809,51</w:t>
            </w:r>
          </w:p>
        </w:tc>
      </w:tr>
      <w:tr w:rsidR="00C00A41" w:rsidTr="003F321A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321436,63</w:t>
            </w:r>
          </w:p>
        </w:tc>
      </w:tr>
      <w:tr w:rsidR="00C00A41" w:rsidTr="003F321A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321436,63</w:t>
            </w:r>
          </w:p>
        </w:tc>
      </w:tr>
      <w:tr w:rsidR="00C00A41" w:rsidTr="003F321A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 расходов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3376126,62</w:t>
            </w:r>
          </w:p>
        </w:tc>
      </w:tr>
    </w:tbl>
    <w:p w:rsidR="00C00A41" w:rsidRDefault="00C00A41" w:rsidP="00C00A41">
      <w:pPr>
        <w:jc w:val="both"/>
        <w:rPr>
          <w:b/>
        </w:rPr>
      </w:pPr>
    </w:p>
    <w:p w:rsidR="00C00A41" w:rsidRDefault="00C00A41" w:rsidP="00C00A41"/>
    <w:p w:rsidR="00C00A41" w:rsidRDefault="00C00A41" w:rsidP="00C00A41"/>
    <w:p w:rsidR="00C00A41" w:rsidRDefault="00C00A41" w:rsidP="00C00A41">
      <w:r>
        <w:t xml:space="preserve">Глава </w:t>
      </w:r>
      <w:proofErr w:type="spellStart"/>
      <w:r>
        <w:t>Предгорненского</w:t>
      </w:r>
      <w:proofErr w:type="spellEnd"/>
      <w:r>
        <w:t xml:space="preserve"> сельского поселения                                          Р.К. </w:t>
      </w:r>
      <w:proofErr w:type="spellStart"/>
      <w:r>
        <w:t>Хубиев</w:t>
      </w:r>
      <w:proofErr w:type="spellEnd"/>
    </w:p>
    <w:p w:rsidR="00C00A41" w:rsidRDefault="00C00A41" w:rsidP="00C00A41"/>
    <w:p w:rsidR="00C00A41" w:rsidRDefault="00C00A41" w:rsidP="00C00A41"/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2715"/>
        <w:gridCol w:w="2556"/>
        <w:gridCol w:w="24"/>
        <w:gridCol w:w="236"/>
        <w:gridCol w:w="784"/>
        <w:gridCol w:w="2880"/>
      </w:tblGrid>
      <w:tr w:rsidR="00C00A41" w:rsidTr="003F321A">
        <w:trPr>
          <w:trHeight w:val="255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Приложение № 3</w:t>
            </w:r>
          </w:p>
        </w:tc>
      </w:tr>
      <w:tr w:rsidR="00C00A41" w:rsidTr="003F321A">
        <w:trPr>
          <w:trHeight w:val="255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к  решению Совета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C00A41" w:rsidTr="003F321A">
        <w:trPr>
          <w:trHeight w:val="255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сельского поселения</w:t>
            </w:r>
          </w:p>
        </w:tc>
      </w:tr>
      <w:tr w:rsidR="00C00A41" w:rsidTr="003F321A">
        <w:trPr>
          <w:trHeight w:val="255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от 03.08.2015 г. № 23</w:t>
            </w:r>
          </w:p>
        </w:tc>
      </w:tr>
      <w:tr w:rsidR="00C00A41" w:rsidTr="003F321A">
        <w:trPr>
          <w:trHeight w:val="255"/>
        </w:trPr>
        <w:tc>
          <w:tcPr>
            <w:tcW w:w="91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0A41" w:rsidTr="003F321A">
        <w:trPr>
          <w:trHeight w:val="255"/>
        </w:trPr>
        <w:tc>
          <w:tcPr>
            <w:tcW w:w="91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Предгорненского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за 2014 год</w:t>
            </w:r>
          </w:p>
        </w:tc>
      </w:tr>
      <w:tr w:rsidR="00C00A41" w:rsidTr="003F321A">
        <w:trPr>
          <w:trHeight w:val="255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0A41" w:rsidTr="003F321A">
        <w:trPr>
          <w:trHeight w:val="255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C00A41" w:rsidTr="003F321A">
        <w:trPr>
          <w:trHeight w:val="495"/>
        </w:trPr>
        <w:tc>
          <w:tcPr>
            <w:tcW w:w="2715" w:type="dxa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финансирования, утвержденные бюджетом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Предгорненского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СП на 2013 год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Фактическое исполнение</w:t>
            </w:r>
          </w:p>
        </w:tc>
      </w:tr>
      <w:tr w:rsidR="00C00A41" w:rsidTr="003F321A">
        <w:trPr>
          <w:trHeight w:val="477"/>
        </w:trPr>
        <w:tc>
          <w:tcPr>
            <w:tcW w:w="2715" w:type="dxa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бюджета, всего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C00A41" w:rsidRPr="00785AF5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356600,00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24114,99</w:t>
            </w:r>
          </w:p>
        </w:tc>
      </w:tr>
      <w:tr w:rsidR="00C00A41" w:rsidTr="003F321A">
        <w:trPr>
          <w:trHeight w:val="362"/>
        </w:trPr>
        <w:tc>
          <w:tcPr>
            <w:tcW w:w="2715" w:type="dxa"/>
            <w:shd w:val="clear" w:color="auto" w:fill="auto"/>
            <w:vAlign w:val="center"/>
          </w:tcPr>
          <w:p w:rsidR="00C00A41" w:rsidRPr="00AC6D85" w:rsidRDefault="00C00A41" w:rsidP="003F321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C6D85">
              <w:rPr>
                <w:rFonts w:ascii="Arial CYR" w:hAnsi="Arial CYR" w:cs="Arial CYR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C00A41" w:rsidTr="003F321A">
        <w:trPr>
          <w:trHeight w:val="255"/>
        </w:trPr>
        <w:tc>
          <w:tcPr>
            <w:tcW w:w="2715" w:type="dxa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  <w:p w:rsidR="00C00A41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00A41" w:rsidTr="003F321A">
        <w:trPr>
          <w:trHeight w:val="270"/>
        </w:trPr>
        <w:tc>
          <w:tcPr>
            <w:tcW w:w="2715" w:type="dxa"/>
            <w:shd w:val="clear" w:color="auto" w:fill="auto"/>
            <w:vAlign w:val="center"/>
          </w:tcPr>
          <w:p w:rsidR="00C00A41" w:rsidRPr="00DE7A47" w:rsidRDefault="00C00A41" w:rsidP="003F321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E7A47">
              <w:rPr>
                <w:rFonts w:ascii="Arial CYR" w:hAnsi="Arial CYR" w:cs="Arial CYR"/>
                <w:bCs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C00A41" w:rsidTr="003F321A">
        <w:trPr>
          <w:trHeight w:val="720"/>
        </w:trPr>
        <w:tc>
          <w:tcPr>
            <w:tcW w:w="2715" w:type="dxa"/>
            <w:shd w:val="clear" w:color="auto" w:fill="auto"/>
            <w:vAlign w:val="center"/>
          </w:tcPr>
          <w:p w:rsidR="00C00A41" w:rsidRPr="00DE7A47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00A41" w:rsidTr="003F321A">
        <w:trPr>
          <w:trHeight w:val="255"/>
        </w:trPr>
        <w:tc>
          <w:tcPr>
            <w:tcW w:w="2715" w:type="dxa"/>
            <w:shd w:val="clear" w:color="auto" w:fill="auto"/>
            <w:vAlign w:val="center"/>
          </w:tcPr>
          <w:p w:rsidR="00C00A41" w:rsidRPr="00DE7A47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00A41" w:rsidTr="003F321A">
        <w:trPr>
          <w:trHeight w:val="510"/>
        </w:trPr>
        <w:tc>
          <w:tcPr>
            <w:tcW w:w="2715" w:type="dxa"/>
            <w:shd w:val="clear" w:color="auto" w:fill="auto"/>
            <w:vAlign w:val="center"/>
          </w:tcPr>
          <w:p w:rsidR="00C00A41" w:rsidRPr="00DE7A47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E7A47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C00A41" w:rsidRPr="00785AF5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356600,00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00A41" w:rsidRPr="00DE7A47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24114,99</w:t>
            </w:r>
          </w:p>
        </w:tc>
      </w:tr>
      <w:tr w:rsidR="00C00A41" w:rsidTr="003F321A">
        <w:trPr>
          <w:trHeight w:val="358"/>
        </w:trPr>
        <w:tc>
          <w:tcPr>
            <w:tcW w:w="2715" w:type="dxa"/>
            <w:shd w:val="clear" w:color="auto" w:fill="auto"/>
            <w:vAlign w:val="center"/>
          </w:tcPr>
          <w:p w:rsidR="00C00A41" w:rsidRPr="00DE7A47" w:rsidRDefault="00C00A41" w:rsidP="003F32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C00A41" w:rsidRPr="00DE7A47" w:rsidRDefault="00C00A41" w:rsidP="003F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00A41" w:rsidRPr="00DE7A47" w:rsidRDefault="00C00A41" w:rsidP="003F32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356684,72</w:t>
            </w:r>
          </w:p>
        </w:tc>
      </w:tr>
      <w:tr w:rsidR="00C00A41" w:rsidTr="003F321A">
        <w:trPr>
          <w:trHeight w:val="353"/>
        </w:trPr>
        <w:tc>
          <w:tcPr>
            <w:tcW w:w="2715" w:type="dxa"/>
            <w:shd w:val="clear" w:color="auto" w:fill="auto"/>
            <w:noWrap/>
            <w:vAlign w:val="center"/>
          </w:tcPr>
          <w:p w:rsidR="00C00A41" w:rsidRPr="00DE7A47" w:rsidRDefault="00C00A41" w:rsidP="003F321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C00A41" w:rsidRPr="00DE7A47" w:rsidRDefault="00C00A41" w:rsidP="003F32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00A41" w:rsidRPr="00DE7A47" w:rsidRDefault="00C00A41" w:rsidP="003F321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380799,71</w:t>
            </w:r>
          </w:p>
        </w:tc>
      </w:tr>
      <w:tr w:rsidR="00C00A41" w:rsidTr="003F321A">
        <w:trPr>
          <w:trHeight w:val="378"/>
        </w:trPr>
        <w:tc>
          <w:tcPr>
            <w:tcW w:w="2715" w:type="dxa"/>
            <w:shd w:val="clear" w:color="auto" w:fill="auto"/>
            <w:noWrap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Сумма в пути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C00A41" w:rsidRDefault="00C00A41" w:rsidP="003F32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00A41" w:rsidRDefault="00C00A41" w:rsidP="003F32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C00A41" w:rsidRDefault="00C00A41" w:rsidP="00C00A41"/>
    <w:p w:rsidR="00C00A41" w:rsidRDefault="00C00A41" w:rsidP="00C00A41"/>
    <w:p w:rsidR="00C00A41" w:rsidRDefault="00C00A41" w:rsidP="00C00A41"/>
    <w:p w:rsidR="00C00A41" w:rsidRDefault="00C00A41" w:rsidP="00C00A41"/>
    <w:p w:rsidR="00C00A41" w:rsidRDefault="00C00A41" w:rsidP="00C00A41">
      <w:r>
        <w:t xml:space="preserve">Глава </w:t>
      </w:r>
      <w:proofErr w:type="spellStart"/>
      <w:r>
        <w:t>Предгорненского</w:t>
      </w:r>
      <w:proofErr w:type="spellEnd"/>
      <w:r>
        <w:t xml:space="preserve"> сельского поселения                                     Р.К. </w:t>
      </w:r>
      <w:proofErr w:type="spellStart"/>
      <w:r>
        <w:t>Хубиев</w:t>
      </w:r>
      <w:proofErr w:type="spellEnd"/>
    </w:p>
    <w:p w:rsidR="00C00A41" w:rsidRDefault="00C00A41" w:rsidP="00C00A41">
      <w:pPr>
        <w:jc w:val="center"/>
        <w:rPr>
          <w:b/>
        </w:rPr>
      </w:pPr>
    </w:p>
    <w:p w:rsidR="00C00A41" w:rsidRDefault="00C00A41" w:rsidP="00C00A41">
      <w:pPr>
        <w:jc w:val="center"/>
        <w:rPr>
          <w:b/>
        </w:rPr>
      </w:pPr>
    </w:p>
    <w:sectPr w:rsidR="00C0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A41"/>
    <w:rsid w:val="00000366"/>
    <w:rsid w:val="000028D9"/>
    <w:rsid w:val="00003768"/>
    <w:rsid w:val="0000420B"/>
    <w:rsid w:val="000045FB"/>
    <w:rsid w:val="00004890"/>
    <w:rsid w:val="000115F6"/>
    <w:rsid w:val="000150F9"/>
    <w:rsid w:val="000169EE"/>
    <w:rsid w:val="00017D3C"/>
    <w:rsid w:val="00021821"/>
    <w:rsid w:val="00021DEA"/>
    <w:rsid w:val="0002625F"/>
    <w:rsid w:val="0003059E"/>
    <w:rsid w:val="00035683"/>
    <w:rsid w:val="00035AEE"/>
    <w:rsid w:val="00046848"/>
    <w:rsid w:val="00046F84"/>
    <w:rsid w:val="000515E6"/>
    <w:rsid w:val="000517AC"/>
    <w:rsid w:val="00051FD7"/>
    <w:rsid w:val="0005411D"/>
    <w:rsid w:val="00054A04"/>
    <w:rsid w:val="000617CA"/>
    <w:rsid w:val="00063B44"/>
    <w:rsid w:val="00066EF7"/>
    <w:rsid w:val="00067A7C"/>
    <w:rsid w:val="00067EAA"/>
    <w:rsid w:val="00070AFA"/>
    <w:rsid w:val="0007194F"/>
    <w:rsid w:val="000756CA"/>
    <w:rsid w:val="000802DE"/>
    <w:rsid w:val="0008241D"/>
    <w:rsid w:val="00083217"/>
    <w:rsid w:val="0008566C"/>
    <w:rsid w:val="00085B93"/>
    <w:rsid w:val="00093796"/>
    <w:rsid w:val="000A35F6"/>
    <w:rsid w:val="000A38B7"/>
    <w:rsid w:val="000A4465"/>
    <w:rsid w:val="000A471E"/>
    <w:rsid w:val="000A66B8"/>
    <w:rsid w:val="000B0249"/>
    <w:rsid w:val="000B1751"/>
    <w:rsid w:val="000B2DA1"/>
    <w:rsid w:val="000B6781"/>
    <w:rsid w:val="000C27D9"/>
    <w:rsid w:val="000C3447"/>
    <w:rsid w:val="000C5D6E"/>
    <w:rsid w:val="000C5EB9"/>
    <w:rsid w:val="000C6D09"/>
    <w:rsid w:val="000D09F0"/>
    <w:rsid w:val="000D17F9"/>
    <w:rsid w:val="000D4522"/>
    <w:rsid w:val="000D59BD"/>
    <w:rsid w:val="000D637B"/>
    <w:rsid w:val="000D64F0"/>
    <w:rsid w:val="000E1C24"/>
    <w:rsid w:val="000F14C1"/>
    <w:rsid w:val="000F3A72"/>
    <w:rsid w:val="000F4691"/>
    <w:rsid w:val="000F58CD"/>
    <w:rsid w:val="000F6309"/>
    <w:rsid w:val="000F7B90"/>
    <w:rsid w:val="0011086A"/>
    <w:rsid w:val="001116FB"/>
    <w:rsid w:val="001124CD"/>
    <w:rsid w:val="00112F00"/>
    <w:rsid w:val="00113EA5"/>
    <w:rsid w:val="00122CE5"/>
    <w:rsid w:val="00123203"/>
    <w:rsid w:val="00126E9E"/>
    <w:rsid w:val="00127051"/>
    <w:rsid w:val="001313B2"/>
    <w:rsid w:val="0013340A"/>
    <w:rsid w:val="00133A73"/>
    <w:rsid w:val="001341DE"/>
    <w:rsid w:val="00137702"/>
    <w:rsid w:val="00140F72"/>
    <w:rsid w:val="00147C01"/>
    <w:rsid w:val="00156EE9"/>
    <w:rsid w:val="0016015C"/>
    <w:rsid w:val="00161D03"/>
    <w:rsid w:val="00167B3A"/>
    <w:rsid w:val="001724D3"/>
    <w:rsid w:val="001756CB"/>
    <w:rsid w:val="001820F1"/>
    <w:rsid w:val="00182CFD"/>
    <w:rsid w:val="0018350E"/>
    <w:rsid w:val="00183C8D"/>
    <w:rsid w:val="00185181"/>
    <w:rsid w:val="00191749"/>
    <w:rsid w:val="00196213"/>
    <w:rsid w:val="001A4D3E"/>
    <w:rsid w:val="001A5BF0"/>
    <w:rsid w:val="001A785B"/>
    <w:rsid w:val="001B1918"/>
    <w:rsid w:val="001B1D0C"/>
    <w:rsid w:val="001B724F"/>
    <w:rsid w:val="001C1FBE"/>
    <w:rsid w:val="001C350A"/>
    <w:rsid w:val="001C6B66"/>
    <w:rsid w:val="001D0972"/>
    <w:rsid w:val="001D4003"/>
    <w:rsid w:val="001D488D"/>
    <w:rsid w:val="001D711E"/>
    <w:rsid w:val="001E1F51"/>
    <w:rsid w:val="001E5817"/>
    <w:rsid w:val="001E7AA6"/>
    <w:rsid w:val="001F0696"/>
    <w:rsid w:val="001F30F5"/>
    <w:rsid w:val="001F5079"/>
    <w:rsid w:val="001F51D1"/>
    <w:rsid w:val="001F55D7"/>
    <w:rsid w:val="0020094C"/>
    <w:rsid w:val="00202C8D"/>
    <w:rsid w:val="002054E2"/>
    <w:rsid w:val="0020554C"/>
    <w:rsid w:val="0020608D"/>
    <w:rsid w:val="00207A77"/>
    <w:rsid w:val="00210FB2"/>
    <w:rsid w:val="002114B8"/>
    <w:rsid w:val="00214BDB"/>
    <w:rsid w:val="00215D92"/>
    <w:rsid w:val="002170C4"/>
    <w:rsid w:val="00221D31"/>
    <w:rsid w:val="00222B11"/>
    <w:rsid w:val="00227934"/>
    <w:rsid w:val="002316F4"/>
    <w:rsid w:val="002320C9"/>
    <w:rsid w:val="002329C4"/>
    <w:rsid w:val="00234324"/>
    <w:rsid w:val="002344A3"/>
    <w:rsid w:val="002347AA"/>
    <w:rsid w:val="00234AF6"/>
    <w:rsid w:val="0023506E"/>
    <w:rsid w:val="00236B94"/>
    <w:rsid w:val="00237C15"/>
    <w:rsid w:val="00244070"/>
    <w:rsid w:val="002455A4"/>
    <w:rsid w:val="002456E0"/>
    <w:rsid w:val="002460A7"/>
    <w:rsid w:val="002462B5"/>
    <w:rsid w:val="00246D4C"/>
    <w:rsid w:val="00246E56"/>
    <w:rsid w:val="00247366"/>
    <w:rsid w:val="0024753A"/>
    <w:rsid w:val="0025208B"/>
    <w:rsid w:val="0025287C"/>
    <w:rsid w:val="0025361A"/>
    <w:rsid w:val="00253D40"/>
    <w:rsid w:val="00256B81"/>
    <w:rsid w:val="00257071"/>
    <w:rsid w:val="00263428"/>
    <w:rsid w:val="002634CC"/>
    <w:rsid w:val="00264C95"/>
    <w:rsid w:val="00264D11"/>
    <w:rsid w:val="00265060"/>
    <w:rsid w:val="0026611A"/>
    <w:rsid w:val="00266F54"/>
    <w:rsid w:val="00267A02"/>
    <w:rsid w:val="00270F1D"/>
    <w:rsid w:val="002710E5"/>
    <w:rsid w:val="002758B1"/>
    <w:rsid w:val="00275C2F"/>
    <w:rsid w:val="00277692"/>
    <w:rsid w:val="00277C0D"/>
    <w:rsid w:val="00286883"/>
    <w:rsid w:val="00290E98"/>
    <w:rsid w:val="00291389"/>
    <w:rsid w:val="0029218B"/>
    <w:rsid w:val="002939DA"/>
    <w:rsid w:val="00293EAA"/>
    <w:rsid w:val="002942D0"/>
    <w:rsid w:val="00294C6B"/>
    <w:rsid w:val="002A0466"/>
    <w:rsid w:val="002A4A57"/>
    <w:rsid w:val="002B5E2F"/>
    <w:rsid w:val="002C0A6C"/>
    <w:rsid w:val="002C0E97"/>
    <w:rsid w:val="002C228B"/>
    <w:rsid w:val="002C24FB"/>
    <w:rsid w:val="002C41C4"/>
    <w:rsid w:val="002C7FDE"/>
    <w:rsid w:val="002D138D"/>
    <w:rsid w:val="002D2E4C"/>
    <w:rsid w:val="002D3CEE"/>
    <w:rsid w:val="002D5EAA"/>
    <w:rsid w:val="002D66EC"/>
    <w:rsid w:val="002E193D"/>
    <w:rsid w:val="002E3E1E"/>
    <w:rsid w:val="002E4866"/>
    <w:rsid w:val="002E6814"/>
    <w:rsid w:val="002E6D91"/>
    <w:rsid w:val="002E7700"/>
    <w:rsid w:val="002F139F"/>
    <w:rsid w:val="002F1B86"/>
    <w:rsid w:val="002F3A28"/>
    <w:rsid w:val="002F3B69"/>
    <w:rsid w:val="002F3FF5"/>
    <w:rsid w:val="002F4C15"/>
    <w:rsid w:val="002F7BE3"/>
    <w:rsid w:val="00310C61"/>
    <w:rsid w:val="003147EE"/>
    <w:rsid w:val="003202C0"/>
    <w:rsid w:val="00322C6E"/>
    <w:rsid w:val="003270DB"/>
    <w:rsid w:val="00331218"/>
    <w:rsid w:val="00331F5D"/>
    <w:rsid w:val="00333EF3"/>
    <w:rsid w:val="00334998"/>
    <w:rsid w:val="003358C2"/>
    <w:rsid w:val="0033642C"/>
    <w:rsid w:val="0034326F"/>
    <w:rsid w:val="0034343E"/>
    <w:rsid w:val="00351E36"/>
    <w:rsid w:val="00357755"/>
    <w:rsid w:val="00360BD5"/>
    <w:rsid w:val="00361768"/>
    <w:rsid w:val="0036263B"/>
    <w:rsid w:val="003629DC"/>
    <w:rsid w:val="0036302D"/>
    <w:rsid w:val="0036360A"/>
    <w:rsid w:val="00364F4A"/>
    <w:rsid w:val="003671E2"/>
    <w:rsid w:val="003674A2"/>
    <w:rsid w:val="00367CE5"/>
    <w:rsid w:val="00371A67"/>
    <w:rsid w:val="00373036"/>
    <w:rsid w:val="00383706"/>
    <w:rsid w:val="003839D6"/>
    <w:rsid w:val="0038752C"/>
    <w:rsid w:val="0039137D"/>
    <w:rsid w:val="003918EE"/>
    <w:rsid w:val="00392B16"/>
    <w:rsid w:val="00394A2E"/>
    <w:rsid w:val="00395AD9"/>
    <w:rsid w:val="003964F9"/>
    <w:rsid w:val="003976EF"/>
    <w:rsid w:val="003A013E"/>
    <w:rsid w:val="003A2219"/>
    <w:rsid w:val="003B0D46"/>
    <w:rsid w:val="003B1A37"/>
    <w:rsid w:val="003C0957"/>
    <w:rsid w:val="003C39FC"/>
    <w:rsid w:val="003C6F1C"/>
    <w:rsid w:val="003D00D4"/>
    <w:rsid w:val="003D1609"/>
    <w:rsid w:val="003D2725"/>
    <w:rsid w:val="003D29AB"/>
    <w:rsid w:val="003D2AE2"/>
    <w:rsid w:val="003D2EFF"/>
    <w:rsid w:val="003D5DAD"/>
    <w:rsid w:val="003D7C75"/>
    <w:rsid w:val="003D7FD7"/>
    <w:rsid w:val="003E0A77"/>
    <w:rsid w:val="003E1428"/>
    <w:rsid w:val="003E1A7D"/>
    <w:rsid w:val="003E38E0"/>
    <w:rsid w:val="003E3E61"/>
    <w:rsid w:val="003E7723"/>
    <w:rsid w:val="003F1178"/>
    <w:rsid w:val="003F14ED"/>
    <w:rsid w:val="003F295D"/>
    <w:rsid w:val="003F29B0"/>
    <w:rsid w:val="003F4F1F"/>
    <w:rsid w:val="003F62A5"/>
    <w:rsid w:val="003F7539"/>
    <w:rsid w:val="00401762"/>
    <w:rsid w:val="004020F7"/>
    <w:rsid w:val="00403CF8"/>
    <w:rsid w:val="00407D3B"/>
    <w:rsid w:val="00414657"/>
    <w:rsid w:val="00414ED4"/>
    <w:rsid w:val="004165D9"/>
    <w:rsid w:val="00416FA3"/>
    <w:rsid w:val="00417D07"/>
    <w:rsid w:val="004216EB"/>
    <w:rsid w:val="00423E1E"/>
    <w:rsid w:val="00424640"/>
    <w:rsid w:val="00427E3C"/>
    <w:rsid w:val="004303DB"/>
    <w:rsid w:val="0043333D"/>
    <w:rsid w:val="004364F3"/>
    <w:rsid w:val="00437B08"/>
    <w:rsid w:val="0044621D"/>
    <w:rsid w:val="0044723C"/>
    <w:rsid w:val="00452DE7"/>
    <w:rsid w:val="00453520"/>
    <w:rsid w:val="004605B6"/>
    <w:rsid w:val="00462AE0"/>
    <w:rsid w:val="00463F6A"/>
    <w:rsid w:val="00465470"/>
    <w:rsid w:val="00470637"/>
    <w:rsid w:val="00470EC4"/>
    <w:rsid w:val="004731E9"/>
    <w:rsid w:val="00473F88"/>
    <w:rsid w:val="00474580"/>
    <w:rsid w:val="0047656B"/>
    <w:rsid w:val="004812FA"/>
    <w:rsid w:val="0048701E"/>
    <w:rsid w:val="00491367"/>
    <w:rsid w:val="00494F07"/>
    <w:rsid w:val="0049563A"/>
    <w:rsid w:val="00496E4E"/>
    <w:rsid w:val="004A4F6A"/>
    <w:rsid w:val="004A7901"/>
    <w:rsid w:val="004B0099"/>
    <w:rsid w:val="004B057B"/>
    <w:rsid w:val="004B105F"/>
    <w:rsid w:val="004B1F17"/>
    <w:rsid w:val="004B5327"/>
    <w:rsid w:val="004B58BB"/>
    <w:rsid w:val="004B5AB8"/>
    <w:rsid w:val="004B7B13"/>
    <w:rsid w:val="004C1537"/>
    <w:rsid w:val="004C279D"/>
    <w:rsid w:val="004C2E0C"/>
    <w:rsid w:val="004C53D7"/>
    <w:rsid w:val="004D035E"/>
    <w:rsid w:val="004D2D9A"/>
    <w:rsid w:val="004E2559"/>
    <w:rsid w:val="004E2B50"/>
    <w:rsid w:val="004E470D"/>
    <w:rsid w:val="004E5F9C"/>
    <w:rsid w:val="004E6E7B"/>
    <w:rsid w:val="004F353C"/>
    <w:rsid w:val="004F3EB8"/>
    <w:rsid w:val="004F6043"/>
    <w:rsid w:val="004F618A"/>
    <w:rsid w:val="005017FF"/>
    <w:rsid w:val="00503640"/>
    <w:rsid w:val="005046E5"/>
    <w:rsid w:val="00504901"/>
    <w:rsid w:val="005077F4"/>
    <w:rsid w:val="005078A5"/>
    <w:rsid w:val="00512B76"/>
    <w:rsid w:val="00515D01"/>
    <w:rsid w:val="005175CF"/>
    <w:rsid w:val="00524539"/>
    <w:rsid w:val="0052652B"/>
    <w:rsid w:val="005301C6"/>
    <w:rsid w:val="00530ABD"/>
    <w:rsid w:val="00531550"/>
    <w:rsid w:val="00531E8E"/>
    <w:rsid w:val="005330D1"/>
    <w:rsid w:val="0054014D"/>
    <w:rsid w:val="005416CB"/>
    <w:rsid w:val="005468F8"/>
    <w:rsid w:val="00550B23"/>
    <w:rsid w:val="00551BE7"/>
    <w:rsid w:val="00551C95"/>
    <w:rsid w:val="00561595"/>
    <w:rsid w:val="00561D3A"/>
    <w:rsid w:val="00562A5D"/>
    <w:rsid w:val="005635E9"/>
    <w:rsid w:val="005636FC"/>
    <w:rsid w:val="0056617E"/>
    <w:rsid w:val="00567F99"/>
    <w:rsid w:val="00571401"/>
    <w:rsid w:val="00573FC1"/>
    <w:rsid w:val="00580E4A"/>
    <w:rsid w:val="00587B7D"/>
    <w:rsid w:val="005909BE"/>
    <w:rsid w:val="00591677"/>
    <w:rsid w:val="005930EA"/>
    <w:rsid w:val="005935AE"/>
    <w:rsid w:val="005942F8"/>
    <w:rsid w:val="005A0C37"/>
    <w:rsid w:val="005A4069"/>
    <w:rsid w:val="005A5486"/>
    <w:rsid w:val="005A6133"/>
    <w:rsid w:val="005A6621"/>
    <w:rsid w:val="005B036C"/>
    <w:rsid w:val="005B0372"/>
    <w:rsid w:val="005B118F"/>
    <w:rsid w:val="005B4583"/>
    <w:rsid w:val="005B63AF"/>
    <w:rsid w:val="005C5B68"/>
    <w:rsid w:val="005C5DA8"/>
    <w:rsid w:val="005C6F25"/>
    <w:rsid w:val="005C7DDC"/>
    <w:rsid w:val="005D02B2"/>
    <w:rsid w:val="005D27F6"/>
    <w:rsid w:val="005D4A42"/>
    <w:rsid w:val="005E171B"/>
    <w:rsid w:val="005E2691"/>
    <w:rsid w:val="005E2F32"/>
    <w:rsid w:val="005E4B68"/>
    <w:rsid w:val="005E5981"/>
    <w:rsid w:val="005E7587"/>
    <w:rsid w:val="005E7E1B"/>
    <w:rsid w:val="005E7F27"/>
    <w:rsid w:val="005F2B08"/>
    <w:rsid w:val="005F3FF2"/>
    <w:rsid w:val="005F5A23"/>
    <w:rsid w:val="005F659E"/>
    <w:rsid w:val="005F75D2"/>
    <w:rsid w:val="00603DF3"/>
    <w:rsid w:val="00604464"/>
    <w:rsid w:val="006057CE"/>
    <w:rsid w:val="006058EB"/>
    <w:rsid w:val="0060758D"/>
    <w:rsid w:val="006101D9"/>
    <w:rsid w:val="0061165A"/>
    <w:rsid w:val="00612B27"/>
    <w:rsid w:val="00614277"/>
    <w:rsid w:val="006164B0"/>
    <w:rsid w:val="006175B4"/>
    <w:rsid w:val="00626877"/>
    <w:rsid w:val="00627779"/>
    <w:rsid w:val="00632019"/>
    <w:rsid w:val="006353D2"/>
    <w:rsid w:val="00635C6A"/>
    <w:rsid w:val="006365BA"/>
    <w:rsid w:val="00636C73"/>
    <w:rsid w:val="00642BBF"/>
    <w:rsid w:val="0064790A"/>
    <w:rsid w:val="00650E66"/>
    <w:rsid w:val="00651903"/>
    <w:rsid w:val="00651A23"/>
    <w:rsid w:val="00651FF4"/>
    <w:rsid w:val="0065213F"/>
    <w:rsid w:val="00653478"/>
    <w:rsid w:val="00653B1C"/>
    <w:rsid w:val="00655974"/>
    <w:rsid w:val="00655A22"/>
    <w:rsid w:val="00657D00"/>
    <w:rsid w:val="00657D7C"/>
    <w:rsid w:val="0066364F"/>
    <w:rsid w:val="00664AB5"/>
    <w:rsid w:val="00665C6E"/>
    <w:rsid w:val="00670251"/>
    <w:rsid w:val="00672702"/>
    <w:rsid w:val="006737C3"/>
    <w:rsid w:val="0067752F"/>
    <w:rsid w:val="00691359"/>
    <w:rsid w:val="00691AC3"/>
    <w:rsid w:val="006929AB"/>
    <w:rsid w:val="0069397E"/>
    <w:rsid w:val="00694744"/>
    <w:rsid w:val="006959C5"/>
    <w:rsid w:val="0069698F"/>
    <w:rsid w:val="00696DF0"/>
    <w:rsid w:val="0069782E"/>
    <w:rsid w:val="006A19E3"/>
    <w:rsid w:val="006A616C"/>
    <w:rsid w:val="006B06E7"/>
    <w:rsid w:val="006B0E24"/>
    <w:rsid w:val="006B10BB"/>
    <w:rsid w:val="006B2694"/>
    <w:rsid w:val="006B3242"/>
    <w:rsid w:val="006B344E"/>
    <w:rsid w:val="006C2B7F"/>
    <w:rsid w:val="006C3560"/>
    <w:rsid w:val="006C415B"/>
    <w:rsid w:val="006C447A"/>
    <w:rsid w:val="006C477F"/>
    <w:rsid w:val="006C4AD2"/>
    <w:rsid w:val="006C4C1F"/>
    <w:rsid w:val="006C6895"/>
    <w:rsid w:val="006D2C2E"/>
    <w:rsid w:val="006D5065"/>
    <w:rsid w:val="006D5D92"/>
    <w:rsid w:val="006D6F65"/>
    <w:rsid w:val="006E0E1E"/>
    <w:rsid w:val="006E22BA"/>
    <w:rsid w:val="006E32BD"/>
    <w:rsid w:val="006E35E3"/>
    <w:rsid w:val="006F1110"/>
    <w:rsid w:val="006F3E49"/>
    <w:rsid w:val="006F4B86"/>
    <w:rsid w:val="00700D05"/>
    <w:rsid w:val="007023FA"/>
    <w:rsid w:val="007032EC"/>
    <w:rsid w:val="00703A8F"/>
    <w:rsid w:val="00703BCF"/>
    <w:rsid w:val="00707EDF"/>
    <w:rsid w:val="007127EF"/>
    <w:rsid w:val="00716BE1"/>
    <w:rsid w:val="0072118C"/>
    <w:rsid w:val="00724376"/>
    <w:rsid w:val="007270EC"/>
    <w:rsid w:val="0073119A"/>
    <w:rsid w:val="0073352E"/>
    <w:rsid w:val="0073378D"/>
    <w:rsid w:val="00736843"/>
    <w:rsid w:val="007412A8"/>
    <w:rsid w:val="007414DA"/>
    <w:rsid w:val="007441A0"/>
    <w:rsid w:val="007446A7"/>
    <w:rsid w:val="00746E57"/>
    <w:rsid w:val="007475FF"/>
    <w:rsid w:val="00751213"/>
    <w:rsid w:val="00751909"/>
    <w:rsid w:val="007535E6"/>
    <w:rsid w:val="00753C38"/>
    <w:rsid w:val="00754006"/>
    <w:rsid w:val="007547B1"/>
    <w:rsid w:val="00756694"/>
    <w:rsid w:val="007566B6"/>
    <w:rsid w:val="00757ECC"/>
    <w:rsid w:val="00760D6A"/>
    <w:rsid w:val="0076347D"/>
    <w:rsid w:val="00763E6A"/>
    <w:rsid w:val="00767DDA"/>
    <w:rsid w:val="007736A1"/>
    <w:rsid w:val="00774675"/>
    <w:rsid w:val="007756E9"/>
    <w:rsid w:val="00781097"/>
    <w:rsid w:val="007829B2"/>
    <w:rsid w:val="00783619"/>
    <w:rsid w:val="00784EBD"/>
    <w:rsid w:val="0078521A"/>
    <w:rsid w:val="00785D6C"/>
    <w:rsid w:val="00786E28"/>
    <w:rsid w:val="00787A0A"/>
    <w:rsid w:val="00792DC1"/>
    <w:rsid w:val="007942AB"/>
    <w:rsid w:val="007944E8"/>
    <w:rsid w:val="007A3C7F"/>
    <w:rsid w:val="007A4F48"/>
    <w:rsid w:val="007A7624"/>
    <w:rsid w:val="007B0592"/>
    <w:rsid w:val="007B171D"/>
    <w:rsid w:val="007B3494"/>
    <w:rsid w:val="007B485B"/>
    <w:rsid w:val="007C2E32"/>
    <w:rsid w:val="007C4545"/>
    <w:rsid w:val="007C48F7"/>
    <w:rsid w:val="007C73E2"/>
    <w:rsid w:val="007D3C9C"/>
    <w:rsid w:val="007D3D60"/>
    <w:rsid w:val="007D5355"/>
    <w:rsid w:val="007E0672"/>
    <w:rsid w:val="007E1AA2"/>
    <w:rsid w:val="007E349B"/>
    <w:rsid w:val="007E56E1"/>
    <w:rsid w:val="007E677F"/>
    <w:rsid w:val="007E67ED"/>
    <w:rsid w:val="007E6D0A"/>
    <w:rsid w:val="007F1232"/>
    <w:rsid w:val="007F490A"/>
    <w:rsid w:val="007F6177"/>
    <w:rsid w:val="00800574"/>
    <w:rsid w:val="00801C9D"/>
    <w:rsid w:val="00802215"/>
    <w:rsid w:val="00804242"/>
    <w:rsid w:val="00806CDF"/>
    <w:rsid w:val="00811489"/>
    <w:rsid w:val="00814EA5"/>
    <w:rsid w:val="00815F55"/>
    <w:rsid w:val="008201D9"/>
    <w:rsid w:val="00823835"/>
    <w:rsid w:val="00831B4C"/>
    <w:rsid w:val="00832002"/>
    <w:rsid w:val="008323CB"/>
    <w:rsid w:val="00833B1E"/>
    <w:rsid w:val="00840DDA"/>
    <w:rsid w:val="00847786"/>
    <w:rsid w:val="008502D1"/>
    <w:rsid w:val="00852003"/>
    <w:rsid w:val="00852773"/>
    <w:rsid w:val="00854EDE"/>
    <w:rsid w:val="0085663D"/>
    <w:rsid w:val="00862F85"/>
    <w:rsid w:val="00863861"/>
    <w:rsid w:val="008676F9"/>
    <w:rsid w:val="00867913"/>
    <w:rsid w:val="00870F17"/>
    <w:rsid w:val="0087232E"/>
    <w:rsid w:val="00873FA8"/>
    <w:rsid w:val="00883711"/>
    <w:rsid w:val="00885337"/>
    <w:rsid w:val="00885832"/>
    <w:rsid w:val="00886558"/>
    <w:rsid w:val="00890698"/>
    <w:rsid w:val="00890A65"/>
    <w:rsid w:val="00891829"/>
    <w:rsid w:val="008928BF"/>
    <w:rsid w:val="0089575C"/>
    <w:rsid w:val="008A304F"/>
    <w:rsid w:val="008A30FA"/>
    <w:rsid w:val="008A7750"/>
    <w:rsid w:val="008B2160"/>
    <w:rsid w:val="008B2A80"/>
    <w:rsid w:val="008B6B07"/>
    <w:rsid w:val="008C10D2"/>
    <w:rsid w:val="008C11F1"/>
    <w:rsid w:val="008C16B4"/>
    <w:rsid w:val="008C1FE6"/>
    <w:rsid w:val="008C2F9E"/>
    <w:rsid w:val="008C33C5"/>
    <w:rsid w:val="008C4884"/>
    <w:rsid w:val="008C68E6"/>
    <w:rsid w:val="008C7190"/>
    <w:rsid w:val="008D1297"/>
    <w:rsid w:val="008D255E"/>
    <w:rsid w:val="008D2567"/>
    <w:rsid w:val="008D41DA"/>
    <w:rsid w:val="008D5F11"/>
    <w:rsid w:val="008D6539"/>
    <w:rsid w:val="008E2C61"/>
    <w:rsid w:val="008E6299"/>
    <w:rsid w:val="008E6F20"/>
    <w:rsid w:val="008F1522"/>
    <w:rsid w:val="008F2863"/>
    <w:rsid w:val="008F3C36"/>
    <w:rsid w:val="008F5F53"/>
    <w:rsid w:val="008F6698"/>
    <w:rsid w:val="008F6AA2"/>
    <w:rsid w:val="00900841"/>
    <w:rsid w:val="00900EBB"/>
    <w:rsid w:val="00902F25"/>
    <w:rsid w:val="00903C52"/>
    <w:rsid w:val="009048A3"/>
    <w:rsid w:val="0090774C"/>
    <w:rsid w:val="0091358F"/>
    <w:rsid w:val="00914687"/>
    <w:rsid w:val="009167A0"/>
    <w:rsid w:val="00916DB3"/>
    <w:rsid w:val="00920718"/>
    <w:rsid w:val="0092125C"/>
    <w:rsid w:val="0092169D"/>
    <w:rsid w:val="00922A21"/>
    <w:rsid w:val="00925F94"/>
    <w:rsid w:val="00927DAB"/>
    <w:rsid w:val="00936038"/>
    <w:rsid w:val="00936156"/>
    <w:rsid w:val="00937EF5"/>
    <w:rsid w:val="00940279"/>
    <w:rsid w:val="00942357"/>
    <w:rsid w:val="0095015D"/>
    <w:rsid w:val="00951FB9"/>
    <w:rsid w:val="00953E23"/>
    <w:rsid w:val="00954776"/>
    <w:rsid w:val="00955223"/>
    <w:rsid w:val="00955969"/>
    <w:rsid w:val="009562D0"/>
    <w:rsid w:val="009570C8"/>
    <w:rsid w:val="0096062D"/>
    <w:rsid w:val="009610F7"/>
    <w:rsid w:val="009616C7"/>
    <w:rsid w:val="00961B74"/>
    <w:rsid w:val="00962E5E"/>
    <w:rsid w:val="00963324"/>
    <w:rsid w:val="009705BE"/>
    <w:rsid w:val="00973A61"/>
    <w:rsid w:val="00986734"/>
    <w:rsid w:val="00990212"/>
    <w:rsid w:val="00993063"/>
    <w:rsid w:val="009956B2"/>
    <w:rsid w:val="00996794"/>
    <w:rsid w:val="009A0E0F"/>
    <w:rsid w:val="009A2576"/>
    <w:rsid w:val="009A2E0C"/>
    <w:rsid w:val="009A526B"/>
    <w:rsid w:val="009B17F1"/>
    <w:rsid w:val="009B24C9"/>
    <w:rsid w:val="009B31DE"/>
    <w:rsid w:val="009B5186"/>
    <w:rsid w:val="009B52E7"/>
    <w:rsid w:val="009B6AB4"/>
    <w:rsid w:val="009B72BD"/>
    <w:rsid w:val="009C0148"/>
    <w:rsid w:val="009C0BA0"/>
    <w:rsid w:val="009C0DF0"/>
    <w:rsid w:val="009C57E5"/>
    <w:rsid w:val="009C5FAE"/>
    <w:rsid w:val="009D23D3"/>
    <w:rsid w:val="009D482A"/>
    <w:rsid w:val="009D5602"/>
    <w:rsid w:val="009D5939"/>
    <w:rsid w:val="009D67E2"/>
    <w:rsid w:val="009D6A97"/>
    <w:rsid w:val="009D707B"/>
    <w:rsid w:val="009D72EA"/>
    <w:rsid w:val="009E071A"/>
    <w:rsid w:val="009E3F77"/>
    <w:rsid w:val="009E527B"/>
    <w:rsid w:val="009E5382"/>
    <w:rsid w:val="009E744F"/>
    <w:rsid w:val="009F08AD"/>
    <w:rsid w:val="009F4775"/>
    <w:rsid w:val="009F6E17"/>
    <w:rsid w:val="00A008CE"/>
    <w:rsid w:val="00A01B6E"/>
    <w:rsid w:val="00A0312C"/>
    <w:rsid w:val="00A121B5"/>
    <w:rsid w:val="00A148FF"/>
    <w:rsid w:val="00A16F14"/>
    <w:rsid w:val="00A21670"/>
    <w:rsid w:val="00A2228C"/>
    <w:rsid w:val="00A2506C"/>
    <w:rsid w:val="00A35FFE"/>
    <w:rsid w:val="00A379E9"/>
    <w:rsid w:val="00A423B4"/>
    <w:rsid w:val="00A432ED"/>
    <w:rsid w:val="00A4499A"/>
    <w:rsid w:val="00A51FBC"/>
    <w:rsid w:val="00A52E9B"/>
    <w:rsid w:val="00A55037"/>
    <w:rsid w:val="00A55B66"/>
    <w:rsid w:val="00A564DF"/>
    <w:rsid w:val="00A604E3"/>
    <w:rsid w:val="00A60BDB"/>
    <w:rsid w:val="00A622CA"/>
    <w:rsid w:val="00A627D0"/>
    <w:rsid w:val="00A63548"/>
    <w:rsid w:val="00A654D9"/>
    <w:rsid w:val="00A65D58"/>
    <w:rsid w:val="00A71537"/>
    <w:rsid w:val="00A741AE"/>
    <w:rsid w:val="00A757E7"/>
    <w:rsid w:val="00A75C6B"/>
    <w:rsid w:val="00A81BA1"/>
    <w:rsid w:val="00A81FA2"/>
    <w:rsid w:val="00A83026"/>
    <w:rsid w:val="00A83C8C"/>
    <w:rsid w:val="00A84F21"/>
    <w:rsid w:val="00A85444"/>
    <w:rsid w:val="00A85916"/>
    <w:rsid w:val="00A87537"/>
    <w:rsid w:val="00A90205"/>
    <w:rsid w:val="00A90CBE"/>
    <w:rsid w:val="00A926A4"/>
    <w:rsid w:val="00A928B5"/>
    <w:rsid w:val="00A946B0"/>
    <w:rsid w:val="00A97989"/>
    <w:rsid w:val="00AA0A2D"/>
    <w:rsid w:val="00AA153C"/>
    <w:rsid w:val="00AA2CC0"/>
    <w:rsid w:val="00AA5D11"/>
    <w:rsid w:val="00AB2005"/>
    <w:rsid w:val="00AB5FA1"/>
    <w:rsid w:val="00AC350C"/>
    <w:rsid w:val="00AC7E5A"/>
    <w:rsid w:val="00AC7F32"/>
    <w:rsid w:val="00AD336B"/>
    <w:rsid w:val="00AD56B6"/>
    <w:rsid w:val="00AD672C"/>
    <w:rsid w:val="00AD7437"/>
    <w:rsid w:val="00AE3244"/>
    <w:rsid w:val="00AE3995"/>
    <w:rsid w:val="00AE4C81"/>
    <w:rsid w:val="00AE5143"/>
    <w:rsid w:val="00AE5A3B"/>
    <w:rsid w:val="00AE79BB"/>
    <w:rsid w:val="00AF3766"/>
    <w:rsid w:val="00AF3E25"/>
    <w:rsid w:val="00AF5768"/>
    <w:rsid w:val="00AF5921"/>
    <w:rsid w:val="00AF6DD0"/>
    <w:rsid w:val="00B024F1"/>
    <w:rsid w:val="00B03C43"/>
    <w:rsid w:val="00B0484D"/>
    <w:rsid w:val="00B04B6E"/>
    <w:rsid w:val="00B04E5C"/>
    <w:rsid w:val="00B076F1"/>
    <w:rsid w:val="00B079CE"/>
    <w:rsid w:val="00B07C6C"/>
    <w:rsid w:val="00B11405"/>
    <w:rsid w:val="00B116A9"/>
    <w:rsid w:val="00B1602C"/>
    <w:rsid w:val="00B21BE0"/>
    <w:rsid w:val="00B23648"/>
    <w:rsid w:val="00B24D90"/>
    <w:rsid w:val="00B25A51"/>
    <w:rsid w:val="00B25F4F"/>
    <w:rsid w:val="00B30228"/>
    <w:rsid w:val="00B352B2"/>
    <w:rsid w:val="00B36CDA"/>
    <w:rsid w:val="00B40953"/>
    <w:rsid w:val="00B4383A"/>
    <w:rsid w:val="00B43FD0"/>
    <w:rsid w:val="00B46E86"/>
    <w:rsid w:val="00B46F5B"/>
    <w:rsid w:val="00B55569"/>
    <w:rsid w:val="00B60626"/>
    <w:rsid w:val="00B6143F"/>
    <w:rsid w:val="00B622EA"/>
    <w:rsid w:val="00B62A88"/>
    <w:rsid w:val="00B63130"/>
    <w:rsid w:val="00B6508C"/>
    <w:rsid w:val="00B667D7"/>
    <w:rsid w:val="00B7023E"/>
    <w:rsid w:val="00B72F51"/>
    <w:rsid w:val="00B740F2"/>
    <w:rsid w:val="00B74C98"/>
    <w:rsid w:val="00B7623C"/>
    <w:rsid w:val="00B771E0"/>
    <w:rsid w:val="00B801DA"/>
    <w:rsid w:val="00B94F86"/>
    <w:rsid w:val="00B96969"/>
    <w:rsid w:val="00B97F9D"/>
    <w:rsid w:val="00BA4469"/>
    <w:rsid w:val="00BA6582"/>
    <w:rsid w:val="00BB62BE"/>
    <w:rsid w:val="00BC3E5C"/>
    <w:rsid w:val="00BC42EB"/>
    <w:rsid w:val="00BD1056"/>
    <w:rsid w:val="00BD2E0E"/>
    <w:rsid w:val="00BE72BF"/>
    <w:rsid w:val="00BE7948"/>
    <w:rsid w:val="00BE7A33"/>
    <w:rsid w:val="00BF06BF"/>
    <w:rsid w:val="00BF0798"/>
    <w:rsid w:val="00BF09EF"/>
    <w:rsid w:val="00BF0F55"/>
    <w:rsid w:val="00BF15A2"/>
    <w:rsid w:val="00BF17F2"/>
    <w:rsid w:val="00BF4362"/>
    <w:rsid w:val="00BF4CF5"/>
    <w:rsid w:val="00BF7E93"/>
    <w:rsid w:val="00C00A41"/>
    <w:rsid w:val="00C01100"/>
    <w:rsid w:val="00C02ED6"/>
    <w:rsid w:val="00C0378F"/>
    <w:rsid w:val="00C03D3E"/>
    <w:rsid w:val="00C040FF"/>
    <w:rsid w:val="00C14998"/>
    <w:rsid w:val="00C1715E"/>
    <w:rsid w:val="00C22A7B"/>
    <w:rsid w:val="00C23258"/>
    <w:rsid w:val="00C232E5"/>
    <w:rsid w:val="00C237B1"/>
    <w:rsid w:val="00C32036"/>
    <w:rsid w:val="00C32A14"/>
    <w:rsid w:val="00C35CDF"/>
    <w:rsid w:val="00C36274"/>
    <w:rsid w:val="00C37BE6"/>
    <w:rsid w:val="00C430E7"/>
    <w:rsid w:val="00C4324F"/>
    <w:rsid w:val="00C439F1"/>
    <w:rsid w:val="00C44FC3"/>
    <w:rsid w:val="00C45E11"/>
    <w:rsid w:val="00C46D68"/>
    <w:rsid w:val="00C50863"/>
    <w:rsid w:val="00C515DD"/>
    <w:rsid w:val="00C55C06"/>
    <w:rsid w:val="00C565AB"/>
    <w:rsid w:val="00C60050"/>
    <w:rsid w:val="00C60258"/>
    <w:rsid w:val="00C60951"/>
    <w:rsid w:val="00C62F4E"/>
    <w:rsid w:val="00C63288"/>
    <w:rsid w:val="00C636A1"/>
    <w:rsid w:val="00C63F83"/>
    <w:rsid w:val="00C7186E"/>
    <w:rsid w:val="00C745E6"/>
    <w:rsid w:val="00C801DA"/>
    <w:rsid w:val="00C8415B"/>
    <w:rsid w:val="00C86E7B"/>
    <w:rsid w:val="00C90827"/>
    <w:rsid w:val="00C910BC"/>
    <w:rsid w:val="00C920F0"/>
    <w:rsid w:val="00C92725"/>
    <w:rsid w:val="00C93BD8"/>
    <w:rsid w:val="00C95ED7"/>
    <w:rsid w:val="00CA3C4C"/>
    <w:rsid w:val="00CA54D7"/>
    <w:rsid w:val="00CA7ACB"/>
    <w:rsid w:val="00CB1D8F"/>
    <w:rsid w:val="00CB1EF5"/>
    <w:rsid w:val="00CB1EFD"/>
    <w:rsid w:val="00CB2681"/>
    <w:rsid w:val="00CB336B"/>
    <w:rsid w:val="00CB4546"/>
    <w:rsid w:val="00CB5810"/>
    <w:rsid w:val="00CB6D8D"/>
    <w:rsid w:val="00CC090E"/>
    <w:rsid w:val="00CC5F2F"/>
    <w:rsid w:val="00CC6F9F"/>
    <w:rsid w:val="00CD4AD8"/>
    <w:rsid w:val="00CD62B6"/>
    <w:rsid w:val="00CD6A16"/>
    <w:rsid w:val="00CD7CAF"/>
    <w:rsid w:val="00CD7E94"/>
    <w:rsid w:val="00CE26CE"/>
    <w:rsid w:val="00CE7A42"/>
    <w:rsid w:val="00CE7BCB"/>
    <w:rsid w:val="00CF1D45"/>
    <w:rsid w:val="00CF260D"/>
    <w:rsid w:val="00CF4B68"/>
    <w:rsid w:val="00D05913"/>
    <w:rsid w:val="00D068AE"/>
    <w:rsid w:val="00D13D6B"/>
    <w:rsid w:val="00D1482F"/>
    <w:rsid w:val="00D15049"/>
    <w:rsid w:val="00D157B8"/>
    <w:rsid w:val="00D214D4"/>
    <w:rsid w:val="00D23C0B"/>
    <w:rsid w:val="00D27D67"/>
    <w:rsid w:val="00D30720"/>
    <w:rsid w:val="00D371B6"/>
    <w:rsid w:val="00D43A74"/>
    <w:rsid w:val="00D445B4"/>
    <w:rsid w:val="00D474F2"/>
    <w:rsid w:val="00D5098D"/>
    <w:rsid w:val="00D536DE"/>
    <w:rsid w:val="00D53920"/>
    <w:rsid w:val="00D56D93"/>
    <w:rsid w:val="00D60E43"/>
    <w:rsid w:val="00D621E9"/>
    <w:rsid w:val="00D71A51"/>
    <w:rsid w:val="00D7301C"/>
    <w:rsid w:val="00D73DF9"/>
    <w:rsid w:val="00D74785"/>
    <w:rsid w:val="00D759C0"/>
    <w:rsid w:val="00D7766C"/>
    <w:rsid w:val="00D80564"/>
    <w:rsid w:val="00D80E70"/>
    <w:rsid w:val="00D8600D"/>
    <w:rsid w:val="00D86E62"/>
    <w:rsid w:val="00D873DF"/>
    <w:rsid w:val="00D910F3"/>
    <w:rsid w:val="00D91B00"/>
    <w:rsid w:val="00D92A39"/>
    <w:rsid w:val="00D94866"/>
    <w:rsid w:val="00D94BF5"/>
    <w:rsid w:val="00D94CF1"/>
    <w:rsid w:val="00D96967"/>
    <w:rsid w:val="00D97AB5"/>
    <w:rsid w:val="00DA2134"/>
    <w:rsid w:val="00DA2434"/>
    <w:rsid w:val="00DA38C3"/>
    <w:rsid w:val="00DB031F"/>
    <w:rsid w:val="00DB31C8"/>
    <w:rsid w:val="00DB32EA"/>
    <w:rsid w:val="00DB5C55"/>
    <w:rsid w:val="00DC5DFB"/>
    <w:rsid w:val="00DC5E91"/>
    <w:rsid w:val="00DD3F5B"/>
    <w:rsid w:val="00DD5E02"/>
    <w:rsid w:val="00DD630E"/>
    <w:rsid w:val="00DD6CC2"/>
    <w:rsid w:val="00DD79C2"/>
    <w:rsid w:val="00DE165D"/>
    <w:rsid w:val="00DE2D70"/>
    <w:rsid w:val="00DE3538"/>
    <w:rsid w:val="00DE3BAD"/>
    <w:rsid w:val="00DE3E96"/>
    <w:rsid w:val="00DE75EA"/>
    <w:rsid w:val="00DF3216"/>
    <w:rsid w:val="00DF35E9"/>
    <w:rsid w:val="00DF613D"/>
    <w:rsid w:val="00DF6EC7"/>
    <w:rsid w:val="00E0235A"/>
    <w:rsid w:val="00E03FDA"/>
    <w:rsid w:val="00E0497E"/>
    <w:rsid w:val="00E04DF8"/>
    <w:rsid w:val="00E05851"/>
    <w:rsid w:val="00E05E47"/>
    <w:rsid w:val="00E062B9"/>
    <w:rsid w:val="00E06594"/>
    <w:rsid w:val="00E07B47"/>
    <w:rsid w:val="00E13477"/>
    <w:rsid w:val="00E15656"/>
    <w:rsid w:val="00E167C9"/>
    <w:rsid w:val="00E23A19"/>
    <w:rsid w:val="00E30E3A"/>
    <w:rsid w:val="00E32586"/>
    <w:rsid w:val="00E40300"/>
    <w:rsid w:val="00E411D6"/>
    <w:rsid w:val="00E43D2C"/>
    <w:rsid w:val="00E4583C"/>
    <w:rsid w:val="00E51A03"/>
    <w:rsid w:val="00E51C88"/>
    <w:rsid w:val="00E544E9"/>
    <w:rsid w:val="00E55066"/>
    <w:rsid w:val="00E57049"/>
    <w:rsid w:val="00E62DBF"/>
    <w:rsid w:val="00E63FB1"/>
    <w:rsid w:val="00E65ADC"/>
    <w:rsid w:val="00E7226F"/>
    <w:rsid w:val="00E7512D"/>
    <w:rsid w:val="00E7535B"/>
    <w:rsid w:val="00E8197B"/>
    <w:rsid w:val="00E821DC"/>
    <w:rsid w:val="00E837B4"/>
    <w:rsid w:val="00E84150"/>
    <w:rsid w:val="00E8417D"/>
    <w:rsid w:val="00E877A2"/>
    <w:rsid w:val="00E92645"/>
    <w:rsid w:val="00E928C3"/>
    <w:rsid w:val="00E93D71"/>
    <w:rsid w:val="00E9535D"/>
    <w:rsid w:val="00E959E4"/>
    <w:rsid w:val="00E95AA5"/>
    <w:rsid w:val="00E9682C"/>
    <w:rsid w:val="00E9741A"/>
    <w:rsid w:val="00EA12C1"/>
    <w:rsid w:val="00EA1DB6"/>
    <w:rsid w:val="00EB16E9"/>
    <w:rsid w:val="00EB1BF7"/>
    <w:rsid w:val="00EB285A"/>
    <w:rsid w:val="00EB59DA"/>
    <w:rsid w:val="00EB632B"/>
    <w:rsid w:val="00EB70FD"/>
    <w:rsid w:val="00EB78B0"/>
    <w:rsid w:val="00EC3BDB"/>
    <w:rsid w:val="00EC43DF"/>
    <w:rsid w:val="00ED1753"/>
    <w:rsid w:val="00ED1B52"/>
    <w:rsid w:val="00ED29BA"/>
    <w:rsid w:val="00ED3047"/>
    <w:rsid w:val="00ED6478"/>
    <w:rsid w:val="00EE3230"/>
    <w:rsid w:val="00EE77A4"/>
    <w:rsid w:val="00EE7EC6"/>
    <w:rsid w:val="00EF178A"/>
    <w:rsid w:val="00F004F7"/>
    <w:rsid w:val="00F006F7"/>
    <w:rsid w:val="00F03B2A"/>
    <w:rsid w:val="00F1264F"/>
    <w:rsid w:val="00F17275"/>
    <w:rsid w:val="00F23FFD"/>
    <w:rsid w:val="00F256B2"/>
    <w:rsid w:val="00F265CD"/>
    <w:rsid w:val="00F276DD"/>
    <w:rsid w:val="00F3739A"/>
    <w:rsid w:val="00F401CC"/>
    <w:rsid w:val="00F45217"/>
    <w:rsid w:val="00F509D3"/>
    <w:rsid w:val="00F53774"/>
    <w:rsid w:val="00F55213"/>
    <w:rsid w:val="00F5528C"/>
    <w:rsid w:val="00F607E6"/>
    <w:rsid w:val="00F65041"/>
    <w:rsid w:val="00F6666E"/>
    <w:rsid w:val="00F72EE9"/>
    <w:rsid w:val="00F7616F"/>
    <w:rsid w:val="00F77F10"/>
    <w:rsid w:val="00F77F19"/>
    <w:rsid w:val="00F84891"/>
    <w:rsid w:val="00F84C16"/>
    <w:rsid w:val="00F8762B"/>
    <w:rsid w:val="00F908E6"/>
    <w:rsid w:val="00F91882"/>
    <w:rsid w:val="00F94D45"/>
    <w:rsid w:val="00F97AE9"/>
    <w:rsid w:val="00FA08BC"/>
    <w:rsid w:val="00FA1C23"/>
    <w:rsid w:val="00FA1EBF"/>
    <w:rsid w:val="00FA2A72"/>
    <w:rsid w:val="00FA4E65"/>
    <w:rsid w:val="00FA5258"/>
    <w:rsid w:val="00FA5D71"/>
    <w:rsid w:val="00FA6B3B"/>
    <w:rsid w:val="00FA74E6"/>
    <w:rsid w:val="00FB0379"/>
    <w:rsid w:val="00FB0B5C"/>
    <w:rsid w:val="00FB0BD9"/>
    <w:rsid w:val="00FB0EFA"/>
    <w:rsid w:val="00FB16D7"/>
    <w:rsid w:val="00FB2527"/>
    <w:rsid w:val="00FB27E9"/>
    <w:rsid w:val="00FB33FA"/>
    <w:rsid w:val="00FB4462"/>
    <w:rsid w:val="00FB4880"/>
    <w:rsid w:val="00FC06C8"/>
    <w:rsid w:val="00FC4D31"/>
    <w:rsid w:val="00FC642B"/>
    <w:rsid w:val="00FD39BB"/>
    <w:rsid w:val="00FD590E"/>
    <w:rsid w:val="00FD63BB"/>
    <w:rsid w:val="00FD79F1"/>
    <w:rsid w:val="00FE51D5"/>
    <w:rsid w:val="00FE5615"/>
    <w:rsid w:val="00FF3DFA"/>
    <w:rsid w:val="00FF4B40"/>
    <w:rsid w:val="00FF571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0A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6992</Characters>
  <Application>Microsoft Office Word</Application>
  <DocSecurity>0</DocSecurity>
  <Lines>58</Lines>
  <Paragraphs>16</Paragraphs>
  <ScaleCrop>false</ScaleCrop>
  <Company>Microsoft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 Акперов</cp:lastModifiedBy>
  <cp:revision>5</cp:revision>
  <dcterms:created xsi:type="dcterms:W3CDTF">2015-08-27T12:11:00Z</dcterms:created>
  <dcterms:modified xsi:type="dcterms:W3CDTF">2015-09-22T18:25:00Z</dcterms:modified>
</cp:coreProperties>
</file>