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 – ЧЕРКЕССКАЯ  РЕСПУБЛИКА</w:t>
      </w:r>
    </w:p>
    <w:p>
      <w:pPr>
        <w:pStyle w:val="Normal"/>
        <w:ind w:left="-34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УРУПСКОГО  МУНИЦИПАЛЬНОГО РАЙОНА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25.05.2023                                  с. Предгорное                                 № 20</w:t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земельному участку </w:t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РФ от 19.11.2014 № 1221 «Об утверждении Правил присвоения, изменения и аннулирования адресов»; с Приказом Минфина России от 05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>
      <w:pPr>
        <w:pStyle w:val="Normal"/>
        <w:spacing w:lineRule="atLeast" w:line="100"/>
        <w:ind w:left="0" w:right="0" w:first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Присвоить адрес земельному участку, </w:t>
      </w:r>
      <w:r>
        <w:rPr>
          <w:sz w:val="28"/>
          <w:szCs w:val="28"/>
        </w:rPr>
        <w:t>находящемуся</w:t>
      </w:r>
      <w:r>
        <w:rPr>
          <w:sz w:val="28"/>
          <w:szCs w:val="28"/>
        </w:rPr>
        <w:t xml:space="preserve"> рядом с земельным участком </w:t>
      </w:r>
      <w:r>
        <w:rPr>
          <w:sz w:val="28"/>
          <w:szCs w:val="28"/>
        </w:rPr>
        <w:t xml:space="preserve"> с кадастровым номером 09:05:0010201:20,</w:t>
      </w:r>
      <w:r>
        <w:rPr>
          <w:sz w:val="28"/>
          <w:szCs w:val="28"/>
        </w:rPr>
        <w:t xml:space="preserve"> расположенным</w:t>
      </w:r>
      <w:r>
        <w:rPr>
          <w:sz w:val="28"/>
          <w:szCs w:val="28"/>
        </w:rPr>
        <w:t xml:space="preserve"> в границах Предгорненского сельского поселения: Российская Федерация, Карачаево-Черкесская Республика, Урупский район, Предгорненское сельское поселение, с</w:t>
      </w:r>
      <w:r>
        <w:rPr>
          <w:sz w:val="28"/>
          <w:szCs w:val="28"/>
          <w:highlight w:val="white"/>
        </w:rPr>
        <w:t>. Подскальное, ул. Набережная 3б.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Глава администрации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rFonts w:cs="Times New Roman"/>
          <w:b w:val="false"/>
          <w:bCs w:val="false"/>
          <w:color w:val="000000"/>
          <w:sz w:val="28"/>
          <w:szCs w:val="28"/>
          <w:u w:val="none"/>
        </w:rPr>
        <w:t xml:space="preserve">Предгорненского </w:t>
      </w: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>сельского поселения                                         К. Х. Гаджаев</w:t>
      </w:r>
    </w:p>
    <w:p>
      <w:pPr>
        <w:pStyle w:val="Normal"/>
        <w:spacing w:before="0" w:after="0"/>
        <w:ind w:left="0" w:right="0" w:hanging="0"/>
        <w:jc w:val="both"/>
        <w:rPr>
          <w:rStyle w:val="C8edf2e5f0ede5f2f1f1fbebeae0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LibreOffice/5.3.2.2$Windows_x86 LibreOffice_project/6cd4f1ef626f15116896b1d8e1398b56da0d0ee1</Application>
  <Pages>1</Pages>
  <Words>124</Words>
  <Characters>942</Characters>
  <CharactersWithSpaces>1168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2017-12-13T11:00:00Z</dcterms:created>
  <dc:creator>1</dc:creator>
  <dc:description/>
  <dc:language>ru-RU</dc:language>
  <cp:lastModifiedBy/>
  <cp:lastPrinted>2023-06-05T16:47:55Z</cp:lastPrinted>
  <dcterms:modified xsi:type="dcterms:W3CDTF">2023-06-05T16:49:03Z</dcterms:modified>
  <cp:revision>49</cp:revision>
  <dc:subject/>
  <dc:title/>
</cp:coreProperties>
</file>