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РОССИЙСКАЯ  ФЕДЕРАЦИЯ</w:t>
      </w:r>
    </w:p>
    <w:p>
      <w:pPr>
        <w:pStyle w:val="Normal"/>
        <w:widowControl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КАРАЧАЕВО-ЧЕРКЕССКАЯ  РЕСПУБЛИКА</w:t>
      </w:r>
    </w:p>
    <w:p>
      <w:pPr>
        <w:pStyle w:val="Normal"/>
        <w:widowControl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УРУПСКИЙ МУНИЦИПАЛЬНЫЙ РАЙОН</w:t>
      </w:r>
    </w:p>
    <w:p>
      <w:pPr>
        <w:pStyle w:val="Normal"/>
        <w:widowControl/>
        <w:jc w:val="center"/>
        <w:rPr/>
      </w:pPr>
      <w:r>
        <w:rPr>
          <w:sz w:val="28"/>
          <w:szCs w:val="28"/>
          <w:lang w:val="ru-RU" w:eastAsia="ru-RU"/>
        </w:rPr>
        <w:t>АДМИНИСТРАЦИЯ ПРЕДГОРНЕНСКОГО  СЕЛЬСКОГО  ПОСЕЛЕНИЯ</w:t>
      </w:r>
    </w:p>
    <w:p>
      <w:pPr>
        <w:pStyle w:val="Normal"/>
        <w:widowControl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widowControl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</w:p>
    <w:p>
      <w:pPr>
        <w:pStyle w:val="Normal"/>
        <w:widowControl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widowControl/>
        <w:jc w:val="center"/>
        <w:rPr/>
      </w:pPr>
      <w:r>
        <w:rPr>
          <w:b/>
          <w:sz w:val="28"/>
          <w:szCs w:val="28"/>
          <w:lang w:val="ru-RU" w:eastAsia="ru-RU"/>
        </w:rPr>
        <w:t>РАСПОРЯЖЕНИЕ</w:t>
      </w:r>
    </w:p>
    <w:p>
      <w:pPr>
        <w:pStyle w:val="Normal"/>
        <w:widowControl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widowControl/>
        <w:rPr/>
      </w:pPr>
      <w:r>
        <w:rPr>
          <w:b/>
          <w:sz w:val="28"/>
          <w:szCs w:val="28"/>
          <w:lang w:val="ru-RU" w:eastAsia="ru-RU"/>
        </w:rPr>
        <w:t>27.04.2023</w:t>
        <w:tab/>
        <w:tab/>
        <w:tab/>
        <w:t xml:space="preserve">                   с. Предгорное</w:t>
        <w:tab/>
        <w:tab/>
        <w:t xml:space="preserve">              № 8-р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tbl>
      <w:tblPr>
        <w:tblW w:w="662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29"/>
      </w:tblGrid>
      <w:tr>
        <w:trPr/>
        <w:tc>
          <w:tcPr>
            <w:tcW w:w="6629" w:type="dxa"/>
            <w:tcBorders/>
            <w:shd w:fill="auto" w:val="clear"/>
          </w:tcPr>
          <w:p>
            <w:pPr>
              <w:pStyle w:val="Normal"/>
              <w:widowControl/>
              <w:rPr/>
            </w:pPr>
            <w:r>
              <w:rPr>
                <w:rFonts w:eastAsia="Calibri"/>
                <w:b/>
                <w:sz w:val="28"/>
                <w:szCs w:val="28"/>
                <w:lang w:val="ru-RU" w:eastAsia="ru-RU"/>
              </w:rPr>
              <w:t>Об утверждении П</w:t>
            </w:r>
            <w:r>
              <w:rPr>
                <w:rFonts w:eastAsia="Calibri"/>
                <w:b/>
                <w:sz w:val="28"/>
                <w:szCs w:val="28"/>
                <w:lang w:val="ru-RU"/>
              </w:rPr>
              <w:t xml:space="preserve">орядка ведения реестра парковок расположенных  на автомобильных дорогах общего пользования местного значения Предгорненского сельского поселения </w:t>
            </w:r>
          </w:p>
        </w:tc>
      </w:tr>
    </w:tbl>
    <w:p>
      <w:pPr>
        <w:pStyle w:val="Normal"/>
        <w:widowControl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widowControl/>
        <w:rPr>
          <w:rFonts w:eastAsia="Calibri"/>
          <w:b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val="ru-RU" w:eastAsia="ru-RU"/>
        </w:rPr>
      </w:r>
    </w:p>
    <w:p>
      <w:pPr>
        <w:pStyle w:val="Normal"/>
        <w:widowControl/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В соответствии с положениями Федерального закона от 6 октября 2003 года № 131-ФЗ «Об общих принципах организации местного самоуправления в Российской Федерации», на основании Федерального закона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Федерации», руководствуясь Уставом Предгорненского сельского поселения, Администрация Предгорненского сельского поселения</w:t>
      </w:r>
    </w:p>
    <w:p>
      <w:pPr>
        <w:pStyle w:val="Normal"/>
        <w:widowControl/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</w:r>
    </w:p>
    <w:p>
      <w:pPr>
        <w:pStyle w:val="Normal"/>
        <w:widowControl/>
        <w:ind w:firstLine="709"/>
        <w:jc w:val="both"/>
        <w:rPr>
          <w:rFonts w:eastAsia="Calibri"/>
          <w:b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val="ru-RU" w:eastAsia="ru-RU"/>
        </w:rPr>
        <w:t xml:space="preserve">ПОСТАНОВЛЯЕТ: </w:t>
      </w:r>
    </w:p>
    <w:p>
      <w:pPr>
        <w:pStyle w:val="Normal"/>
        <w:widowControl/>
        <w:ind w:firstLine="709"/>
        <w:jc w:val="both"/>
        <w:rPr>
          <w:rFonts w:eastAsia="Calibri"/>
          <w:b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val="ru-RU" w:eastAsia="ru-RU"/>
        </w:rPr>
      </w:r>
    </w:p>
    <w:p>
      <w:pPr>
        <w:pStyle w:val="Normal"/>
        <w:widowControl/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 xml:space="preserve">1. Утвердить Порядок ведения реестра парковок расположенных на автомобильных дорогах общего пользования местного значения Предгорненского сельского поселения, согласно приложению. </w:t>
      </w:r>
    </w:p>
    <w:p>
      <w:pPr>
        <w:pStyle w:val="Normal"/>
        <w:widowControl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 Настоящее постановление   разместить на официальном сайте Администрации.</w:t>
      </w:r>
    </w:p>
    <w:p>
      <w:pPr>
        <w:pStyle w:val="Normal"/>
        <w:widowControl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 Настоящее постановление вступает в силу со дня его официального опубликования.</w:t>
      </w:r>
    </w:p>
    <w:p>
      <w:pPr>
        <w:pStyle w:val="Normal"/>
        <w:widowControl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widowControl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widowControl/>
        <w:tabs>
          <w:tab w:val="left" w:pos="6473" w:leader="none"/>
        </w:tabs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Глава администрации </w:t>
      </w:r>
    </w:p>
    <w:p>
      <w:pPr>
        <w:pStyle w:val="Normal"/>
        <w:widowControl/>
        <w:tabs>
          <w:tab w:val="left" w:pos="6473" w:leader="none"/>
        </w:tabs>
        <w:jc w:val="both"/>
        <w:rPr/>
      </w:pP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сельского поселения </w:t>
        <w:tab/>
        <w:t xml:space="preserve">                  К.Х. Гаджаев</w:t>
      </w:r>
    </w:p>
    <w:p>
      <w:pPr>
        <w:pStyle w:val="Normal"/>
        <w:widowControl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widowControl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widowControl/>
        <w:rPr>
          <w:sz w:val="32"/>
          <w:szCs w:val="32"/>
          <w:lang w:val="ru-RU" w:eastAsia="ru-RU"/>
        </w:rPr>
      </w:pPr>
      <w:r>
        <w:rPr>
          <w:sz w:val="32"/>
          <w:szCs w:val="32"/>
          <w:lang w:val="ru-RU" w:eastAsia="ru-RU"/>
        </w:rPr>
      </w:r>
    </w:p>
    <w:p>
      <w:pPr>
        <w:pStyle w:val="Normal"/>
        <w:widowControl/>
        <w:rPr>
          <w:sz w:val="32"/>
          <w:szCs w:val="32"/>
          <w:lang w:val="ru-RU" w:eastAsia="ru-RU"/>
        </w:rPr>
      </w:pPr>
      <w:r>
        <w:rPr>
          <w:sz w:val="32"/>
          <w:szCs w:val="32"/>
          <w:lang w:val="ru-RU" w:eastAsia="ru-RU"/>
        </w:rPr>
      </w:r>
    </w:p>
    <w:p>
      <w:pPr>
        <w:pStyle w:val="Normal"/>
        <w:widowControl/>
        <w:rPr>
          <w:sz w:val="32"/>
          <w:szCs w:val="32"/>
          <w:lang w:val="ru-RU" w:eastAsia="ru-RU"/>
        </w:rPr>
      </w:pPr>
      <w:r>
        <w:rPr>
          <w:sz w:val="32"/>
          <w:szCs w:val="32"/>
          <w:lang w:val="ru-RU" w:eastAsia="ru-RU"/>
        </w:rPr>
      </w:r>
    </w:p>
    <w:p>
      <w:pPr>
        <w:pStyle w:val="Normal"/>
        <w:widowControl/>
        <w:rPr>
          <w:sz w:val="32"/>
          <w:szCs w:val="32"/>
          <w:lang w:val="ru-RU" w:eastAsia="ru-RU"/>
        </w:rPr>
      </w:pPr>
      <w:r>
        <w:rPr>
          <w:sz w:val="32"/>
          <w:szCs w:val="32"/>
          <w:lang w:val="ru-RU" w:eastAsia="ru-RU"/>
        </w:rPr>
      </w:r>
    </w:p>
    <w:p>
      <w:pPr>
        <w:pStyle w:val="Normal"/>
        <w:widowControl/>
        <w:rPr>
          <w:sz w:val="32"/>
          <w:szCs w:val="32"/>
          <w:lang w:val="ru-RU" w:eastAsia="ru-RU"/>
        </w:rPr>
      </w:pPr>
      <w:r>
        <w:rPr>
          <w:sz w:val="32"/>
          <w:szCs w:val="32"/>
          <w:lang w:val="ru-RU" w:eastAsia="ru-RU"/>
        </w:rPr>
      </w:r>
    </w:p>
    <w:p>
      <w:pPr>
        <w:pStyle w:val="Normal"/>
        <w:widowControl/>
        <w:rPr>
          <w:sz w:val="32"/>
          <w:szCs w:val="32"/>
          <w:lang w:val="ru-RU" w:eastAsia="ru-RU"/>
        </w:rPr>
      </w:pPr>
      <w:r>
        <w:rPr>
          <w:sz w:val="32"/>
          <w:szCs w:val="32"/>
          <w:lang w:val="ru-RU" w:eastAsia="ru-RU"/>
        </w:rPr>
      </w:r>
    </w:p>
    <w:p>
      <w:pPr>
        <w:pStyle w:val="Normal"/>
        <w:widowControl/>
        <w:rPr>
          <w:sz w:val="32"/>
          <w:szCs w:val="32"/>
          <w:lang w:val="ru-RU" w:eastAsia="ru-RU"/>
        </w:rPr>
      </w:pPr>
      <w:r>
        <w:rPr>
          <w:sz w:val="32"/>
          <w:szCs w:val="32"/>
          <w:lang w:val="ru-RU" w:eastAsia="ru-RU"/>
        </w:rPr>
      </w:r>
    </w:p>
    <w:p>
      <w:pPr>
        <w:pStyle w:val="Normal"/>
        <w:widowControl/>
        <w:ind w:left="5103" w:hanging="0"/>
        <w:jc w:val="right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УТВЕРЖДЕН</w:t>
      </w:r>
    </w:p>
    <w:p>
      <w:pPr>
        <w:pStyle w:val="Normal"/>
        <w:widowControl/>
        <w:ind w:left="5103" w:hanging="0"/>
        <w:jc w:val="right"/>
        <w:rPr/>
      </w:pPr>
      <w:r>
        <w:rPr>
          <w:rFonts w:eastAsia="Calibri"/>
          <w:sz w:val="28"/>
          <w:szCs w:val="28"/>
          <w:lang w:val="ru-RU" w:eastAsia="ru-RU"/>
        </w:rPr>
        <w:t>Распоряжением администрации</w:t>
      </w:r>
    </w:p>
    <w:p>
      <w:pPr>
        <w:pStyle w:val="Normal"/>
        <w:widowControl/>
        <w:ind w:left="5103" w:hanging="0"/>
        <w:jc w:val="right"/>
        <w:rPr/>
      </w:pPr>
      <w:r>
        <w:rPr>
          <w:rFonts w:eastAsia="Calibri"/>
          <w:sz w:val="28"/>
          <w:szCs w:val="28"/>
          <w:lang w:val="ru-RU" w:eastAsia="ru-RU"/>
        </w:rPr>
        <w:t>Предгорненского сельского поселения от 27.04.2023 № 8-р</w:t>
      </w:r>
    </w:p>
    <w:p>
      <w:pPr>
        <w:pStyle w:val="Normal"/>
        <w:widowControl/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 xml:space="preserve"> </w:t>
      </w:r>
    </w:p>
    <w:p>
      <w:pPr>
        <w:pStyle w:val="Normal"/>
        <w:widowControl/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</w:r>
    </w:p>
    <w:p>
      <w:pPr>
        <w:pStyle w:val="Normal"/>
        <w:widowControl/>
        <w:ind w:left="851" w:right="567" w:hanging="0"/>
        <w:jc w:val="center"/>
        <w:rPr>
          <w:rFonts w:eastAsia="Calibri"/>
          <w:b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val="ru-RU" w:eastAsia="ru-RU"/>
        </w:rPr>
        <w:t xml:space="preserve">Порядок </w:t>
      </w:r>
    </w:p>
    <w:p>
      <w:pPr>
        <w:pStyle w:val="Normal"/>
        <w:widowControl/>
        <w:ind w:left="851" w:right="567" w:hanging="0"/>
        <w:jc w:val="center"/>
        <w:rPr>
          <w:rFonts w:eastAsia="Calibri"/>
          <w:b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val="ru-RU" w:eastAsia="ru-RU"/>
        </w:rPr>
        <w:t>ведения реестра парковок расположенных на автомобильных дорогах общего пользования местного значения Предгорненского сельского поселения</w:t>
      </w:r>
    </w:p>
    <w:p>
      <w:pPr>
        <w:pStyle w:val="Normal"/>
        <w:widowControl/>
        <w:ind w:firstLine="709"/>
        <w:jc w:val="center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</w:r>
    </w:p>
    <w:p>
      <w:pPr>
        <w:pStyle w:val="Normal"/>
        <w:widowControl/>
        <w:numPr>
          <w:ilvl w:val="0"/>
          <w:numId w:val="1"/>
        </w:numPr>
        <w:spacing w:lineRule="auto" w:line="252" w:before="0" w:after="160"/>
        <w:jc w:val="center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Общие положения</w:t>
      </w:r>
    </w:p>
    <w:p>
      <w:pPr>
        <w:pStyle w:val="Normal"/>
        <w:widowControl/>
        <w:ind w:left="1069" w:hanging="0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</w:r>
    </w:p>
    <w:p>
      <w:pPr>
        <w:pStyle w:val="Normal"/>
        <w:widowControl/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 xml:space="preserve"> </w:t>
      </w:r>
      <w:r>
        <w:rPr>
          <w:rFonts w:eastAsia="Calibri"/>
          <w:sz w:val="28"/>
          <w:szCs w:val="28"/>
          <w:lang w:val="ru-RU" w:eastAsia="ru-RU"/>
        </w:rPr>
        <w:t xml:space="preserve">1.1. Порядок ведения реестра парковок расположенных на автомобильных дорогах общего пользования местного значения Предгорненского сельского поселения (далее - Порядок) разработан на основании Федерального закона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Федерации». </w:t>
      </w:r>
    </w:p>
    <w:p>
      <w:pPr>
        <w:pStyle w:val="Normal"/>
        <w:widowControl/>
        <w:ind w:firstLine="709"/>
        <w:jc w:val="both"/>
        <w:rPr/>
      </w:pPr>
      <w:r>
        <w:rPr>
          <w:rFonts w:eastAsia="Calibri"/>
          <w:sz w:val="28"/>
          <w:szCs w:val="28"/>
          <w:lang w:val="ru-RU" w:eastAsia="ru-RU"/>
        </w:rPr>
        <w:t xml:space="preserve">1.2. Порядок устанавливает ведение реестра парковок расположенных на автомобильных дорогах общего пользования местного значения Предгорненского сельского поселения (далее - реестр парковок общего пользования местного значения). </w:t>
      </w:r>
    </w:p>
    <w:p>
      <w:pPr>
        <w:pStyle w:val="Normal"/>
        <w:widowControl/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 xml:space="preserve">1.3. Основная цель ведения реестра парковок на автомобильных дорогах общего пользования местного значения – формирование единой базы парковок расположенных на автомобильных дорогах общего пользования местного значения Предгорненского сельского поселения. </w:t>
      </w:r>
    </w:p>
    <w:p>
      <w:pPr>
        <w:pStyle w:val="Normal"/>
        <w:widowControl/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 xml:space="preserve"> </w:t>
      </w:r>
    </w:p>
    <w:p>
      <w:pPr>
        <w:pStyle w:val="Normal"/>
        <w:widowControl/>
        <w:ind w:firstLine="709"/>
        <w:jc w:val="center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2. Содержание реестра парковок</w:t>
      </w:r>
    </w:p>
    <w:p>
      <w:pPr>
        <w:pStyle w:val="Normal"/>
        <w:widowControl/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2.1 Реестр представляет собой общедоступный информационный ресурс. Реестр ведется на русском языке в электронном виде посредством внесения в реестр реестровых записей или внесение изменений в указанные записи.</w:t>
      </w:r>
    </w:p>
    <w:p>
      <w:pPr>
        <w:pStyle w:val="Normal"/>
        <w:widowControl/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2.2 Реестр размещается на официальном сайте Предгорненского сельского поселения.</w:t>
      </w:r>
    </w:p>
    <w:p>
      <w:pPr>
        <w:pStyle w:val="Normal"/>
        <w:widowControl/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2.3. Реестр парковок расположенных на автомобильных дорогах общего пользования местного значения ведется по форме, согласно приложению, к Порядку и включает в себя следующую информацию:</w:t>
      </w:r>
    </w:p>
    <w:p>
      <w:pPr>
        <w:pStyle w:val="Normal"/>
        <w:widowControl/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 xml:space="preserve">1) номер реестровой записи; </w:t>
      </w:r>
    </w:p>
    <w:p>
      <w:pPr>
        <w:pStyle w:val="Normal"/>
        <w:widowControl/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 xml:space="preserve">2) адрес парковки, идентификационный номер автомобильной дороги, номер здания, строения, сооружения); </w:t>
      </w:r>
    </w:p>
    <w:p>
      <w:pPr>
        <w:pStyle w:val="Normal"/>
        <w:widowControl/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 xml:space="preserve">3) характеристики парковки (габаритные размеры, количество парковочных мест, наличие парковочных мест для инвалидов, наличие средств организации дорожного движения); </w:t>
      </w:r>
    </w:p>
    <w:p>
      <w:pPr>
        <w:pStyle w:val="Normal"/>
        <w:widowControl/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4) условия стоянки транспортного средства (платно/бесплатно);</w:t>
      </w:r>
    </w:p>
    <w:p>
      <w:pPr>
        <w:pStyle w:val="Normal"/>
        <w:widowControl/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 xml:space="preserve">5) основание включения/исключения парковки в реестр; </w:t>
      </w:r>
    </w:p>
    <w:p>
      <w:pPr>
        <w:pStyle w:val="Normal"/>
        <w:widowControl/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 xml:space="preserve">6) дата включения/исключения парковки в реестр; </w:t>
      </w:r>
    </w:p>
    <w:p>
      <w:pPr>
        <w:pStyle w:val="Normal"/>
        <w:widowControl/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7) примечание.</w:t>
      </w:r>
    </w:p>
    <w:p>
      <w:pPr>
        <w:pStyle w:val="Normal"/>
        <w:widowControl/>
        <w:ind w:firstLine="709"/>
        <w:jc w:val="center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3. Порядок ведения реестра парковок</w:t>
      </w:r>
    </w:p>
    <w:p>
      <w:pPr>
        <w:pStyle w:val="Normal"/>
        <w:widowControl/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</w:r>
    </w:p>
    <w:p>
      <w:pPr>
        <w:pStyle w:val="Normal"/>
        <w:widowControl/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 xml:space="preserve">3.1. Реестр парковок расположенных на автомобильных дорогах общего пользования местного значения ведет зам. главы администрации Предгорненского сельского поселения. </w:t>
      </w:r>
    </w:p>
    <w:p>
      <w:pPr>
        <w:pStyle w:val="Normal"/>
        <w:widowControl/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 xml:space="preserve">3.2. Основанием для включения в реестр парковок расположенных на автомобильных дорогах общего пользования местного значения является устройство или выявление парковки в процессе инвентаризации. </w:t>
      </w:r>
    </w:p>
    <w:p>
      <w:pPr>
        <w:pStyle w:val="Normal"/>
        <w:widowControl/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 xml:space="preserve">3.3. Сведения о парковках на автомобильных дорогах общего пользования местного значения включаются в реестр парковок расположенных на автомобильных дорогах общего пользования местного значения в течение десяти рабочих дней со дня устройства парковки или выявления ее в процессе проведения инвентаризации. </w:t>
      </w:r>
    </w:p>
    <w:p>
      <w:pPr>
        <w:pStyle w:val="Normal"/>
        <w:widowControl/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 xml:space="preserve">3.4. Внесение изменений и дополнений в реестр парковок расположенных на автомобильных дорогах общего пользования местного значения осуществляется по мере устройства парковок или их выявления. </w:t>
      </w:r>
    </w:p>
    <w:p>
      <w:pPr>
        <w:pStyle w:val="Normal"/>
        <w:widowControl/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 xml:space="preserve">3.5. Контроль за соблюдением порядка ведения реестра парковок расположенных на автомобильных дорогах общего пользования местного значения осуществляет заместитель главы Администрации Предгорненского сельского поселения. </w:t>
      </w:r>
    </w:p>
    <w:p>
      <w:pPr>
        <w:pStyle w:val="Normal"/>
        <w:widowControl/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</w:r>
    </w:p>
    <w:p>
      <w:pPr>
        <w:pStyle w:val="Normal"/>
        <w:widowControl/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</w:r>
    </w:p>
    <w:p>
      <w:pPr>
        <w:pStyle w:val="Normal"/>
        <w:widowControl/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</w:r>
    </w:p>
    <w:p>
      <w:pPr>
        <w:pStyle w:val="Normal"/>
        <w:widowControl/>
        <w:spacing w:lineRule="auto" w:line="252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</w:r>
      <w:r>
        <w:br w:type="page"/>
      </w:r>
    </w:p>
    <w:p>
      <w:pPr>
        <w:pStyle w:val="Normal"/>
        <w:widowControl/>
        <w:ind w:left="5103" w:hanging="0"/>
        <w:jc w:val="right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ПРИЛОЖЕНИЕ</w:t>
      </w:r>
    </w:p>
    <w:p>
      <w:pPr>
        <w:pStyle w:val="Normal"/>
        <w:widowControl/>
        <w:ind w:left="5103" w:hanging="0"/>
        <w:jc w:val="right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к Порядку ведения реестра парковок расположенных на автомобильных дорогах общего пользования</w:t>
      </w:r>
    </w:p>
    <w:p>
      <w:pPr>
        <w:pStyle w:val="Normal"/>
        <w:widowControl/>
        <w:ind w:left="5103" w:hanging="0"/>
        <w:jc w:val="right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местного значения на территории</w:t>
      </w:r>
    </w:p>
    <w:p>
      <w:pPr>
        <w:pStyle w:val="Normal"/>
        <w:widowControl/>
        <w:ind w:left="5103" w:hanging="0"/>
        <w:jc w:val="right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 xml:space="preserve">Предгорненского сельского поселения </w:t>
      </w:r>
    </w:p>
    <w:p>
      <w:pPr>
        <w:pStyle w:val="Normal"/>
        <w:widowControl/>
        <w:ind w:left="5103" w:hanging="0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 xml:space="preserve">  </w:t>
      </w:r>
    </w:p>
    <w:p>
      <w:pPr>
        <w:pStyle w:val="Normal"/>
        <w:widowControl/>
        <w:ind w:left="5103" w:hanging="0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</w:r>
    </w:p>
    <w:p>
      <w:pPr>
        <w:pStyle w:val="Normal"/>
        <w:widowControl/>
        <w:jc w:val="center"/>
        <w:rPr>
          <w:rFonts w:eastAsia="Calibri"/>
          <w:b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val="ru-RU" w:eastAsia="ru-RU"/>
        </w:rPr>
        <w:t>РЕЕСТР</w:t>
      </w:r>
    </w:p>
    <w:p>
      <w:pPr>
        <w:pStyle w:val="Normal"/>
        <w:widowControl/>
        <w:jc w:val="center"/>
        <w:rPr>
          <w:rFonts w:eastAsia="Calibri"/>
          <w:b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val="ru-RU" w:eastAsia="ru-RU"/>
        </w:rPr>
        <w:t xml:space="preserve">парковок расположенных на автомобильных дорогах общего пользования местного значения Предгорненского сельского поселения </w:t>
      </w:r>
    </w:p>
    <w:p>
      <w:pPr>
        <w:pStyle w:val="Normal"/>
        <w:widowControl/>
        <w:jc w:val="center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</w:r>
    </w:p>
    <w:tbl>
      <w:tblPr>
        <w:tblW w:w="14579" w:type="dxa"/>
        <w:jc w:val="left"/>
        <w:tblInd w:w="-596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0" w:type="dxa"/>
          <w:left w:w="-22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708"/>
        <w:gridCol w:w="2282"/>
        <w:gridCol w:w="2373"/>
        <w:gridCol w:w="1843"/>
        <w:gridCol w:w="2693"/>
        <w:gridCol w:w="2410"/>
        <w:gridCol w:w="2269"/>
      </w:tblGrid>
      <w:tr>
        <w:trPr>
          <w:trHeight w:val="2662" w:hRule="atLeast"/>
        </w:trPr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widowControl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 xml:space="preserve">№ </w:t>
            </w:r>
            <w:r>
              <w:rPr>
                <w:rFonts w:eastAsia="Calibri"/>
                <w:sz w:val="24"/>
                <w:szCs w:val="24"/>
                <w:lang w:val="ru-RU" w:eastAsia="ru-RU"/>
              </w:rPr>
              <w:t xml:space="preserve">п/п </w:t>
            </w:r>
          </w:p>
        </w:tc>
        <w:tc>
          <w:tcPr>
            <w:tcW w:w="22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>Адрес местонахождения парковки/ идентификационный номер автомобильной дороги/номер здания строения, сооружения</w:t>
            </w:r>
          </w:p>
        </w:tc>
        <w:tc>
          <w:tcPr>
            <w:tcW w:w="23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widowControl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>Характеристики парковки: габаритные размеры, количество парковочных мест, наличие парковочных мест для инвалидов, наличие средств организации дорожного движения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>условия стоянки транспортного средства (платно/бесплатно)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>Основание включения/исключения в реестр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>Дата включения/исключения в реестр</w:t>
            </w:r>
          </w:p>
        </w:tc>
        <w:tc>
          <w:tcPr>
            <w:tcW w:w="22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widowControl/>
              <w:ind w:firstLine="19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>Примечание</w:t>
            </w:r>
          </w:p>
        </w:tc>
      </w:tr>
      <w:tr>
        <w:trPr/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widowControl/>
              <w:spacing w:lineRule="auto" w:line="252" w:before="0" w:after="160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2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widowControl/>
              <w:rPr/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>Возле администрации Предгорненского СП, с. Предгорное, ул. Шоссейная, 31</w:t>
            </w:r>
          </w:p>
        </w:tc>
        <w:tc>
          <w:tcPr>
            <w:tcW w:w="23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widowControl/>
              <w:rPr/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 xml:space="preserve">Размер 12х5 м.,  6 парковочных места, 1 место для инвалида  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widowControl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 xml:space="preserve">бесплатно  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widowControl/>
              <w:rPr/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 xml:space="preserve">Распоряжение администрации Предгорненского сельского поселения от 27.04.2023 № 8-р 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widowControl/>
              <w:ind w:firstLine="709"/>
              <w:rPr/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 xml:space="preserve">27.04.2023  </w:t>
            </w:r>
          </w:p>
        </w:tc>
        <w:tc>
          <w:tcPr>
            <w:tcW w:w="22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widowControl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widowControl/>
              <w:spacing w:lineRule="auto" w:line="252" w:before="0" w:after="160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</w:r>
          </w:p>
        </w:tc>
        <w:tc>
          <w:tcPr>
            <w:tcW w:w="22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widowControl/>
              <w:ind w:firstLine="709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 xml:space="preserve">  </w:t>
            </w:r>
          </w:p>
        </w:tc>
        <w:tc>
          <w:tcPr>
            <w:tcW w:w="23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widowControl/>
              <w:ind w:firstLine="709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 xml:space="preserve">  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widowControl/>
              <w:ind w:firstLine="709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 xml:space="preserve">  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widowControl/>
              <w:ind w:firstLine="709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widowControl/>
              <w:ind w:firstLine="709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 xml:space="preserve">  </w:t>
            </w:r>
          </w:p>
        </w:tc>
        <w:tc>
          <w:tcPr>
            <w:tcW w:w="22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widowControl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</w:r>
          </w:p>
        </w:tc>
      </w:tr>
    </w:tbl>
    <w:p>
      <w:pPr>
        <w:pStyle w:val="Normal"/>
        <w:widowControl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widowControl/>
        <w:rPr>
          <w:sz w:val="32"/>
          <w:szCs w:val="32"/>
          <w:lang w:val="ru-RU" w:eastAsia="ru-RU"/>
        </w:rPr>
      </w:pPr>
      <w:r>
        <w:rPr>
          <w:sz w:val="32"/>
          <w:szCs w:val="32"/>
          <w:lang w:val="ru-RU" w:eastAsia="ru-RU"/>
        </w:rPr>
      </w:r>
    </w:p>
    <w:p>
      <w:pPr>
        <w:pStyle w:val="Normal"/>
        <w:widowControl/>
        <w:rPr>
          <w:sz w:val="32"/>
          <w:szCs w:val="32"/>
          <w:lang w:val="ru-RU" w:eastAsia="ru-RU"/>
        </w:rPr>
      </w:pPr>
      <w:r>
        <w:rPr>
          <w:sz w:val="32"/>
          <w:szCs w:val="32"/>
          <w:lang w:val="ru-RU" w:eastAsia="ru-RU"/>
        </w:rPr>
      </w:r>
    </w:p>
    <w:p>
      <w:pPr>
        <w:pStyle w:val="Normal"/>
        <w:widowControl/>
        <w:rPr>
          <w:sz w:val="32"/>
          <w:szCs w:val="32"/>
          <w:lang w:val="ru-RU" w:eastAsia="ru-RU"/>
        </w:rPr>
      </w:pPr>
      <w:r>
        <w:rPr>
          <w:sz w:val="32"/>
          <w:szCs w:val="32"/>
          <w:lang w:val="ru-RU" w:eastAsia="ru-RU"/>
        </w:rPr>
      </w:r>
    </w:p>
    <w:p>
      <w:pPr>
        <w:pStyle w:val="Normal"/>
        <w:widowControl/>
        <w:rPr>
          <w:sz w:val="32"/>
          <w:szCs w:val="32"/>
          <w:lang w:val="ru-RU" w:eastAsia="ru-RU"/>
        </w:rPr>
      </w:pPr>
      <w:r>
        <w:rPr>
          <w:sz w:val="32"/>
          <w:szCs w:val="32"/>
          <w:lang w:val="ru-RU" w:eastAsia="ru-RU"/>
        </w:rPr>
      </w:r>
    </w:p>
    <w:p>
      <w:pPr>
        <w:pStyle w:val="Normal"/>
        <w:widowControl/>
        <w:rPr>
          <w:sz w:val="32"/>
          <w:szCs w:val="32"/>
          <w:lang w:val="ru-RU" w:eastAsia="ru-RU"/>
        </w:rPr>
      </w:pPr>
      <w:r>
        <w:rPr>
          <w:sz w:val="32"/>
          <w:szCs w:val="32"/>
          <w:lang w:val="ru-RU" w:eastAsia="ru-RU"/>
        </w:rPr>
      </w:r>
    </w:p>
    <w:p>
      <w:pPr>
        <w:pStyle w:val="Normal"/>
        <w:widowControl/>
        <w:rPr>
          <w:sz w:val="32"/>
          <w:szCs w:val="32"/>
          <w:lang w:val="ru-RU" w:eastAsia="ru-RU"/>
        </w:rPr>
      </w:pPr>
      <w:r>
        <w:rPr>
          <w:sz w:val="32"/>
          <w:szCs w:val="32"/>
          <w:lang w:val="ru-RU" w:eastAsia="ru-RU"/>
        </w:rPr>
      </w:r>
    </w:p>
    <w:p>
      <w:pPr>
        <w:pStyle w:val="Normal"/>
        <w:widowControl/>
        <w:rPr>
          <w:sz w:val="32"/>
          <w:szCs w:val="32"/>
          <w:lang w:val="ru-RU" w:eastAsia="ru-RU"/>
        </w:rPr>
      </w:pPr>
      <w:r>
        <w:rPr>
          <w:sz w:val="32"/>
          <w:szCs w:val="32"/>
          <w:lang w:val="ru-RU" w:eastAsia="ru-RU"/>
        </w:rPr>
      </w:r>
    </w:p>
    <w:p>
      <w:pPr>
        <w:pStyle w:val="Normal"/>
        <w:widowControl/>
        <w:rPr>
          <w:sz w:val="32"/>
          <w:szCs w:val="32"/>
          <w:lang w:val="ru-RU" w:eastAsia="ru-RU"/>
        </w:rPr>
      </w:pPr>
      <w:r>
        <w:rPr>
          <w:sz w:val="32"/>
          <w:szCs w:val="32"/>
          <w:lang w:val="ru-RU" w:eastAsia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850" w:right="1701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5d3f42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LibreOffice/5.3.2.2$Windows_x86 LibreOffice_project/6cd4f1ef626f15116896b1d8e1398b56da0d0ee1</Application>
  <Pages>4</Pages>
  <Words>808</Words>
  <Characters>4612</Characters>
  <CharactersWithSpaces>5410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2023-10-02T09:00:00Z</dcterms:created>
  <dc:creator>User</dc:creator>
  <dc:description/>
  <dc:language>ru-RU</dc:language>
  <cp:lastModifiedBy/>
  <dcterms:modified xsi:type="dcterms:W3CDTF">2023-10-03T11:04:44Z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